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3B93B" w14:textId="5E99F30E" w:rsidR="00C16DC4" w:rsidRPr="00C775F2" w:rsidRDefault="007F1CBD" w:rsidP="00D442CB">
      <w:pPr>
        <w:rPr>
          <w:b/>
          <w:bCs/>
          <w:sz w:val="32"/>
          <w:szCs w:val="32"/>
        </w:rPr>
      </w:pPr>
      <w:bookmarkStart w:id="0" w:name="_GoBack"/>
      <w:bookmarkEnd w:id="0"/>
      <w:r>
        <w:rPr>
          <w:b/>
          <w:bCs/>
          <w:sz w:val="32"/>
          <w:szCs w:val="32"/>
        </w:rPr>
        <w:t xml:space="preserve">Cascade Testing of Families for FH: </w:t>
      </w:r>
      <w:r w:rsidR="00C16DC4" w:rsidRPr="00C775F2">
        <w:rPr>
          <w:b/>
          <w:bCs/>
          <w:sz w:val="32"/>
          <w:szCs w:val="32"/>
        </w:rPr>
        <w:t xml:space="preserve">Information for caregivers.  </w:t>
      </w:r>
    </w:p>
    <w:p w14:paraId="166603AA" w14:textId="798685D1" w:rsidR="00D82521" w:rsidRPr="00F2783C" w:rsidRDefault="00F2783C" w:rsidP="00D82521">
      <w:pPr>
        <w:rPr>
          <w:b/>
          <w:bCs/>
        </w:rPr>
      </w:pPr>
      <w:r w:rsidRPr="00F2783C">
        <w:rPr>
          <w:b/>
          <w:bCs/>
        </w:rPr>
        <w:t>Why do it?</w:t>
      </w:r>
    </w:p>
    <w:p w14:paraId="7FE278E9" w14:textId="77777777" w:rsidR="00765791" w:rsidRDefault="00D82521" w:rsidP="00D82521">
      <w:r>
        <w:t>Cascade testing is a process to identify affected family members with a hereditary condition once a first (‘index’) case is diagnosed.</w:t>
      </w:r>
      <w:r w:rsidR="00765791">
        <w:t xml:space="preserve">  </w:t>
      </w:r>
    </w:p>
    <w:p w14:paraId="473D32E6" w14:textId="29E2E11A" w:rsidR="00F2783C" w:rsidRDefault="00F2783C" w:rsidP="00D82521">
      <w:r>
        <w:t>Since FH is strongly inherited (autosomal dominant) 50% of close relatives are affected and it usually identifies at least two other family members</w:t>
      </w:r>
      <w:r w:rsidR="00376269">
        <w:t>.</w:t>
      </w:r>
    </w:p>
    <w:p w14:paraId="59864B8C" w14:textId="05236BFE" w:rsidR="00F2783C" w:rsidRDefault="00D82521" w:rsidP="00D82521">
      <w:r>
        <w:t xml:space="preserve">It is highly effective in reducing future cardiovascular events (heart attacks, strokes) by treating other </w:t>
      </w:r>
      <w:r w:rsidR="00765791">
        <w:t xml:space="preserve">identified </w:t>
      </w:r>
      <w:r>
        <w:t>relatives early in life, avoiding many years of exposure to high LDL.</w:t>
      </w:r>
      <w:r w:rsidR="00376269">
        <w:t xml:space="preserve">  </w:t>
      </w:r>
      <w:r w:rsidR="00F2783C">
        <w:t>When treated early</w:t>
      </w:r>
      <w:r w:rsidR="00376269">
        <w:t>,</w:t>
      </w:r>
      <w:r w:rsidR="00F2783C">
        <w:t xml:space="preserve"> life expectancy is no different to unaffected family members. </w:t>
      </w:r>
    </w:p>
    <w:p w14:paraId="2321962D" w14:textId="5C7905DD" w:rsidR="00F2783C" w:rsidRDefault="00F2783C" w:rsidP="00F2783C">
      <w:r>
        <w:t>It is most efficient when the genetic variant is known.  The LDL</w:t>
      </w:r>
      <w:r w:rsidR="00765791">
        <w:t xml:space="preserve"> level</w:t>
      </w:r>
      <w:r>
        <w:t xml:space="preserve"> is useful but less definite, especially in young family members where it may not give a clear indication</w:t>
      </w:r>
      <w:r w:rsidR="00376269">
        <w:t>.</w:t>
      </w:r>
    </w:p>
    <w:p w14:paraId="4E18A93E" w14:textId="3B6463A3" w:rsidR="00F2783C" w:rsidRPr="00F2783C" w:rsidRDefault="00F2783C" w:rsidP="00D82521">
      <w:pPr>
        <w:rPr>
          <w:b/>
          <w:bCs/>
        </w:rPr>
      </w:pPr>
      <w:r w:rsidRPr="00F2783C">
        <w:rPr>
          <w:b/>
          <w:bCs/>
        </w:rPr>
        <w:t>How to do it?</w:t>
      </w:r>
    </w:p>
    <w:p w14:paraId="33C77C87" w14:textId="07074509" w:rsidR="00F2783C" w:rsidRDefault="00F2783C" w:rsidP="00F2783C">
      <w:r>
        <w:t>It starts by drawing up a family tree (‘pedigree’), then contacting close relatives and informing them of their risk of being an FH carrier, and the benefits of being tested</w:t>
      </w:r>
      <w:r w:rsidR="00376269">
        <w:t xml:space="preserve"> and treated if positive</w:t>
      </w:r>
      <w:r>
        <w:t>.</w:t>
      </w:r>
    </w:p>
    <w:p w14:paraId="3C935674" w14:textId="588037A1" w:rsidR="00F2783C" w:rsidRDefault="00F2783C" w:rsidP="00D442CB">
      <w:r>
        <w:t xml:space="preserve">Immediate </w:t>
      </w:r>
      <w:r w:rsidR="00D82521">
        <w:t>family</w:t>
      </w:r>
      <w:r>
        <w:t xml:space="preserve"> </w:t>
      </w:r>
      <w:r w:rsidR="00D82521">
        <w:t>(siblings, parents, children)</w:t>
      </w:r>
      <w:r>
        <w:t xml:space="preserve"> should be tested for high LDL and ideally by genetic test </w:t>
      </w:r>
      <w:r w:rsidR="00376269">
        <w:t xml:space="preserve">for the specific </w:t>
      </w:r>
      <w:r>
        <w:t>genetic variant</w:t>
      </w:r>
      <w:r w:rsidR="00765791">
        <w:t xml:space="preserve"> in the family</w:t>
      </w:r>
      <w:r w:rsidR="00D82521">
        <w:t xml:space="preserve">.  </w:t>
      </w:r>
    </w:p>
    <w:p w14:paraId="2C06005E" w14:textId="76DB84F6" w:rsidR="00D82521" w:rsidRDefault="00D82521" w:rsidP="00D442CB">
      <w:r>
        <w:t xml:space="preserve">If an affected member </w:t>
      </w:r>
      <w:proofErr w:type="gramStart"/>
      <w:r>
        <w:t>is found</w:t>
      </w:r>
      <w:proofErr w:type="gramEnd"/>
      <w:r>
        <w:t xml:space="preserve"> </w:t>
      </w:r>
      <w:r w:rsidR="00F2783C">
        <w:t xml:space="preserve">then testing of their immediate relatives should be done </w:t>
      </w:r>
      <w:r>
        <w:t xml:space="preserve">e.g. </w:t>
      </w:r>
      <w:r w:rsidR="00376269">
        <w:t xml:space="preserve">siblings </w:t>
      </w:r>
      <w:r>
        <w:t xml:space="preserve">of an affected parent </w:t>
      </w:r>
      <w:r w:rsidR="00F2783C">
        <w:t>(aunts, uncles on that side of the family)</w:t>
      </w:r>
      <w:r>
        <w:t>, their children (cousins), and so on.</w:t>
      </w:r>
    </w:p>
    <w:p w14:paraId="1B2C3AD9" w14:textId="55493417" w:rsidR="00F2783C" w:rsidRPr="00BB75A5" w:rsidRDefault="002C1204" w:rsidP="00682F1D">
      <w:pPr>
        <w:rPr>
          <w:b/>
          <w:bCs/>
        </w:rPr>
      </w:pPr>
      <w:r>
        <w:rPr>
          <w:b/>
          <w:bCs/>
        </w:rPr>
        <w:t>What is the</w:t>
      </w:r>
      <w:r w:rsidR="00BB75A5" w:rsidRPr="00BB75A5">
        <w:rPr>
          <w:b/>
          <w:bCs/>
        </w:rPr>
        <w:t xml:space="preserve"> role of the family</w:t>
      </w:r>
      <w:r>
        <w:rPr>
          <w:b/>
          <w:bCs/>
        </w:rPr>
        <w:t>?</w:t>
      </w:r>
    </w:p>
    <w:p w14:paraId="7487E977" w14:textId="30B56A7A" w:rsidR="00682F1D" w:rsidRDefault="00682F1D" w:rsidP="00682F1D">
      <w:r>
        <w:t xml:space="preserve">It </w:t>
      </w:r>
      <w:r w:rsidR="00C16DC4">
        <w:t xml:space="preserve">is best </w:t>
      </w:r>
      <w:r w:rsidR="00D82521">
        <w:t xml:space="preserve">led by </w:t>
      </w:r>
      <w:r w:rsidR="00C16DC4">
        <w:t>one</w:t>
      </w:r>
      <w:r w:rsidR="007F1CBD">
        <w:t>,</w:t>
      </w:r>
      <w:r w:rsidR="00C16DC4">
        <w:t xml:space="preserve"> or a few</w:t>
      </w:r>
      <w:r w:rsidR="007F1CBD">
        <w:t>,</w:t>
      </w:r>
      <w:r w:rsidR="002C1204">
        <w:t xml:space="preserve"> key</w:t>
      </w:r>
      <w:r w:rsidR="00C16DC4">
        <w:t xml:space="preserve"> family ‘champions’ </w:t>
      </w:r>
      <w:r w:rsidR="00376269">
        <w:t xml:space="preserve">who </w:t>
      </w:r>
      <w:r w:rsidR="00C16DC4">
        <w:t xml:space="preserve">contact relatives, and provide </w:t>
      </w:r>
      <w:r w:rsidR="00376269">
        <w:t>information</w:t>
      </w:r>
      <w:r>
        <w:t xml:space="preserve">.  </w:t>
      </w:r>
    </w:p>
    <w:p w14:paraId="2CCFC5F9" w14:textId="038F1837" w:rsidR="002C1204" w:rsidRDefault="00765791" w:rsidP="00682F1D">
      <w:r>
        <w:t>However, c</w:t>
      </w:r>
      <w:r w:rsidR="002C1204">
        <w:t xml:space="preserve">ascade testing of the family is an individual decision for other family members. Every family is different, and they should be encouraged to discuss confidentially with their own caregivers.  </w:t>
      </w:r>
    </w:p>
    <w:p w14:paraId="1FE69C91" w14:textId="5EFF0499" w:rsidR="00682F1D" w:rsidRDefault="00BB75A5" w:rsidP="00682F1D">
      <w:r>
        <w:t xml:space="preserve">Family members can encourage others </w:t>
      </w:r>
      <w:r w:rsidR="00765791">
        <w:t xml:space="preserve">affected </w:t>
      </w:r>
      <w:r>
        <w:t>to continue lifelong treatment</w:t>
      </w:r>
      <w:r w:rsidR="009354A4">
        <w:t xml:space="preserve"> to lower LDL</w:t>
      </w:r>
      <w:r>
        <w:t xml:space="preserve">. </w:t>
      </w:r>
    </w:p>
    <w:p w14:paraId="47E8F607" w14:textId="47F99569" w:rsidR="00682F1D" w:rsidRPr="00BB75A5" w:rsidRDefault="00682F1D" w:rsidP="00682F1D">
      <w:pPr>
        <w:rPr>
          <w:b/>
          <w:bCs/>
        </w:rPr>
      </w:pPr>
      <w:r w:rsidRPr="00BB75A5">
        <w:rPr>
          <w:b/>
          <w:bCs/>
        </w:rPr>
        <w:t>How can GPs and those in primary care help?</w:t>
      </w:r>
    </w:p>
    <w:p w14:paraId="4CF564EE" w14:textId="3FF57F03" w:rsidR="00BB75A5" w:rsidRDefault="00682F1D" w:rsidP="00682F1D">
      <w:r>
        <w:t>P</w:t>
      </w:r>
      <w:r w:rsidR="00C16DC4">
        <w:t xml:space="preserve">rimary care </w:t>
      </w:r>
      <w:r w:rsidR="00BB75A5">
        <w:t xml:space="preserve">has a </w:t>
      </w:r>
      <w:r w:rsidR="005816D2">
        <w:t xml:space="preserve">vital </w:t>
      </w:r>
      <w:r w:rsidR="00BB75A5">
        <w:t xml:space="preserve">role </w:t>
      </w:r>
      <w:r w:rsidR="007F1CBD">
        <w:t xml:space="preserve">to encourage </w:t>
      </w:r>
      <w:r w:rsidR="00BB75A5">
        <w:t xml:space="preserve">and arrange cascade </w:t>
      </w:r>
      <w:r w:rsidR="007F1CBD">
        <w:t xml:space="preserve">testing of </w:t>
      </w:r>
      <w:r w:rsidR="00BB75A5">
        <w:t xml:space="preserve">immediate </w:t>
      </w:r>
      <w:r w:rsidR="00C16DC4">
        <w:t>relatives</w:t>
      </w:r>
      <w:r w:rsidR="00765791">
        <w:t xml:space="preserve"> in the practice</w:t>
      </w:r>
      <w:r w:rsidR="00C775F2">
        <w:t xml:space="preserve">. </w:t>
      </w:r>
      <w:r>
        <w:t xml:space="preserve"> </w:t>
      </w:r>
      <w:r w:rsidR="00BB75A5">
        <w:t xml:space="preserve">GPs can </w:t>
      </w:r>
      <w:r w:rsidR="00376269">
        <w:t>explain the benefit</w:t>
      </w:r>
      <w:r w:rsidR="00765791">
        <w:t>s</w:t>
      </w:r>
      <w:r w:rsidR="00376269">
        <w:t xml:space="preserve"> and </w:t>
      </w:r>
      <w:r w:rsidR="00BB75A5">
        <w:t xml:space="preserve">encourage early aggressive </w:t>
      </w:r>
      <w:r w:rsidR="00376269">
        <w:t xml:space="preserve">lifelong </w:t>
      </w:r>
      <w:r w:rsidR="00BB75A5">
        <w:t xml:space="preserve">treatment. </w:t>
      </w:r>
    </w:p>
    <w:p w14:paraId="04014AED" w14:textId="09546DD2" w:rsidR="002C1204" w:rsidRDefault="00765791" w:rsidP="00682F1D">
      <w:r>
        <w:t xml:space="preserve">It </w:t>
      </w:r>
      <w:r w:rsidR="002C1204">
        <w:t>is primarily the family’s role to go to other</w:t>
      </w:r>
      <w:r w:rsidR="005816D2">
        <w:t xml:space="preserve"> wider</w:t>
      </w:r>
      <w:r w:rsidR="002C1204">
        <w:t xml:space="preserve"> family members by letter/email outside of th</w:t>
      </w:r>
      <w:r w:rsidR="005816D2">
        <w:t>ose</w:t>
      </w:r>
      <w:r w:rsidR="002C1204">
        <w:t xml:space="preserve"> in the practice.  </w:t>
      </w:r>
    </w:p>
    <w:p w14:paraId="400B49A9" w14:textId="77777777" w:rsidR="009863D5" w:rsidRDefault="00BB75A5" w:rsidP="00BB75A5">
      <w:r>
        <w:t xml:space="preserve">GPs </w:t>
      </w:r>
      <w:r w:rsidR="00376269">
        <w:t xml:space="preserve">should </w:t>
      </w:r>
      <w:r>
        <w:t xml:space="preserve">refer children </w:t>
      </w:r>
      <w:r w:rsidR="00376269">
        <w:t xml:space="preserve">identified with FH </w:t>
      </w:r>
      <w:r>
        <w:t xml:space="preserve">to the National Metabolic Service.  </w:t>
      </w:r>
    </w:p>
    <w:p w14:paraId="150D6515" w14:textId="77777777" w:rsidR="005816D2" w:rsidRDefault="00376269" w:rsidP="009863D5">
      <w:r>
        <w:t>Adult FH patients can be effectively managed in primary care</w:t>
      </w:r>
      <w:r w:rsidR="009354A4">
        <w:t xml:space="preserve">, specialist referral is </w:t>
      </w:r>
      <w:r w:rsidR="009354A4" w:rsidRPr="009863D5">
        <w:rPr>
          <w:i/>
          <w:iCs/>
          <w:u w:val="single"/>
        </w:rPr>
        <w:t>not</w:t>
      </w:r>
      <w:r w:rsidR="009354A4">
        <w:t xml:space="preserve"> </w:t>
      </w:r>
      <w:r w:rsidR="009863D5">
        <w:t xml:space="preserve">usually </w:t>
      </w:r>
      <w:r w:rsidR="009354A4">
        <w:t>needed.</w:t>
      </w:r>
      <w:r>
        <w:t xml:space="preserve">  </w:t>
      </w:r>
    </w:p>
    <w:p w14:paraId="1BE452A6" w14:textId="48167F37" w:rsidR="002C1204" w:rsidRDefault="009863D5" w:rsidP="009863D5">
      <w:r>
        <w:lastRenderedPageBreak/>
        <w:t xml:space="preserve">FH families should </w:t>
      </w:r>
      <w:r w:rsidRPr="009863D5">
        <w:rPr>
          <w:i/>
          <w:iCs/>
          <w:u w:val="single"/>
        </w:rPr>
        <w:t>not</w:t>
      </w:r>
      <w:r>
        <w:t xml:space="preserve"> be referred to Clinical Genetics</w:t>
      </w:r>
      <w:r w:rsidR="005816D2">
        <w:t xml:space="preserve">, who are not currently resourced to manage this common condition. </w:t>
      </w:r>
    </w:p>
    <w:p w14:paraId="1ED734C8" w14:textId="21437948" w:rsidR="009863D5" w:rsidRDefault="00376269" w:rsidP="009863D5">
      <w:r>
        <w:t>S</w:t>
      </w:r>
      <w:r w:rsidR="009525A0">
        <w:t xml:space="preserve">pecialist </w:t>
      </w:r>
      <w:r>
        <w:t xml:space="preserve">lipidologists </w:t>
      </w:r>
      <w:r w:rsidR="004E3A52">
        <w:t xml:space="preserve">may </w:t>
      </w:r>
      <w:r w:rsidR="00BB75A5">
        <w:t>provide</w:t>
      </w:r>
      <w:r w:rsidR="009354A4">
        <w:t xml:space="preserve"> remote</w:t>
      </w:r>
      <w:r w:rsidR="00BB75A5">
        <w:t xml:space="preserve"> </w:t>
      </w:r>
      <w:r w:rsidR="009354A4">
        <w:t>advice</w:t>
      </w:r>
      <w:r w:rsidR="009863D5">
        <w:t xml:space="preserve"> if needed</w:t>
      </w:r>
      <w:r w:rsidR="009354A4">
        <w:t xml:space="preserve">, and see individuals </w:t>
      </w:r>
      <w:r w:rsidR="009863D5">
        <w:t>if agreed</w:t>
      </w:r>
      <w:r w:rsidR="009354A4">
        <w:t xml:space="preserve">, according to local Health Pathways.   </w:t>
      </w:r>
    </w:p>
    <w:p w14:paraId="349083DE" w14:textId="77777777" w:rsidR="002C1204" w:rsidRDefault="002C1204" w:rsidP="009863D5"/>
    <w:p w14:paraId="036AAF09" w14:textId="756DEE86" w:rsidR="009863D5" w:rsidRPr="009863D5" w:rsidRDefault="009863D5" w:rsidP="009863D5">
      <w:pPr>
        <w:rPr>
          <w:rFonts w:eastAsia="Times New Roman" w:cstheme="minorHAnsi"/>
          <w:b/>
          <w:bCs/>
          <w:sz w:val="32"/>
          <w:szCs w:val="32"/>
          <w:lang w:eastAsia="en-NZ"/>
        </w:rPr>
      </w:pPr>
      <w:r>
        <w:rPr>
          <w:rFonts w:eastAsia="Times New Roman" w:cstheme="minorHAnsi"/>
          <w:b/>
          <w:bCs/>
          <w:sz w:val="32"/>
          <w:szCs w:val="32"/>
          <w:lang w:eastAsia="en-NZ"/>
        </w:rPr>
        <w:t>M</w:t>
      </w:r>
      <w:r w:rsidRPr="009863D5">
        <w:rPr>
          <w:rFonts w:eastAsia="Times New Roman" w:cstheme="minorHAnsi"/>
          <w:b/>
          <w:bCs/>
          <w:sz w:val="32"/>
          <w:szCs w:val="32"/>
          <w:lang w:eastAsia="en-NZ"/>
        </w:rPr>
        <w:t>ore information about cascade testing:</w:t>
      </w:r>
    </w:p>
    <w:p w14:paraId="2EC9A3A5" w14:textId="77777777" w:rsidR="009863D5" w:rsidRDefault="009863D5" w:rsidP="009863D5">
      <w:r>
        <w:t xml:space="preserve">CDC Website   </w:t>
      </w:r>
      <w:hyperlink r:id="rId5" w:history="1">
        <w:r>
          <w:rPr>
            <w:rStyle w:val="Hyperlink"/>
          </w:rPr>
          <w:t>About Cascade Testing | Cascade Testing | CDC</w:t>
        </w:r>
      </w:hyperlink>
    </w:p>
    <w:p w14:paraId="0897AD56" w14:textId="77777777" w:rsidR="009863D5" w:rsidRPr="00E22874" w:rsidRDefault="009863D5" w:rsidP="009863D5">
      <w:r>
        <w:t xml:space="preserve">FH Australasia network  </w:t>
      </w:r>
      <w:hyperlink r:id="rId6" w:history="1">
        <w:r>
          <w:rPr>
            <w:rStyle w:val="Hyperlink"/>
          </w:rPr>
          <w:t>What is cascade screening? - FH Australasia Network</w:t>
        </w:r>
      </w:hyperlink>
    </w:p>
    <w:p w14:paraId="7CF5F952" w14:textId="0ED7DCE1" w:rsidR="009863D5" w:rsidRDefault="009863D5" w:rsidP="009863D5">
      <w:r w:rsidRPr="00E22874">
        <w:t>US Family Heart Foundation</w:t>
      </w:r>
      <w:r>
        <w:t xml:space="preserve">  </w:t>
      </w:r>
      <w:hyperlink r:id="rId7" w:history="1">
        <w:r>
          <w:rPr>
            <w:rStyle w:val="Hyperlink"/>
          </w:rPr>
          <w:t>Cascade Screening for FH Disorder | the Family Heart Foundation</w:t>
        </w:r>
      </w:hyperlink>
    </w:p>
    <w:p w14:paraId="4DD4AA67" w14:textId="77777777" w:rsidR="009863D5" w:rsidRDefault="009863D5" w:rsidP="00C775F2">
      <w:pPr>
        <w:rPr>
          <w:b/>
          <w:bCs/>
          <w:sz w:val="32"/>
          <w:szCs w:val="32"/>
        </w:rPr>
      </w:pPr>
    </w:p>
    <w:p w14:paraId="0ED64E3A" w14:textId="77777777" w:rsidR="005816D2" w:rsidRDefault="005816D2">
      <w:pPr>
        <w:rPr>
          <w:b/>
          <w:bCs/>
          <w:sz w:val="32"/>
          <w:szCs w:val="32"/>
        </w:rPr>
      </w:pPr>
      <w:r>
        <w:rPr>
          <w:b/>
          <w:bCs/>
          <w:sz w:val="32"/>
          <w:szCs w:val="32"/>
        </w:rPr>
        <w:br w:type="page"/>
      </w:r>
    </w:p>
    <w:p w14:paraId="6E35371C" w14:textId="3DEB8190" w:rsidR="00C775F2" w:rsidRDefault="009863D5" w:rsidP="00C775F2">
      <w:pPr>
        <w:rPr>
          <w:b/>
          <w:bCs/>
          <w:sz w:val="32"/>
          <w:szCs w:val="32"/>
        </w:rPr>
      </w:pPr>
      <w:r>
        <w:rPr>
          <w:b/>
          <w:bCs/>
          <w:sz w:val="32"/>
          <w:szCs w:val="32"/>
        </w:rPr>
        <w:lastRenderedPageBreak/>
        <w:t>General p</w:t>
      </w:r>
      <w:r w:rsidR="00C775F2" w:rsidRPr="009D7DA9">
        <w:rPr>
          <w:b/>
          <w:bCs/>
          <w:sz w:val="32"/>
          <w:szCs w:val="32"/>
        </w:rPr>
        <w:t xml:space="preserve">lan for cascade testing: </w:t>
      </w:r>
    </w:p>
    <w:p w14:paraId="0A901387" w14:textId="108FFBA3" w:rsidR="00C775F2" w:rsidRDefault="00C775F2" w:rsidP="00C775F2">
      <w:r w:rsidRPr="00C92076">
        <w:rPr>
          <w:b/>
          <w:bCs/>
        </w:rPr>
        <w:t>[1]</w:t>
      </w:r>
      <w:r>
        <w:t xml:space="preserve"> </w:t>
      </w:r>
      <w:r w:rsidRPr="00C92076">
        <w:rPr>
          <w:b/>
          <w:bCs/>
        </w:rPr>
        <w:t>Identify Index Case (GP or specialist)</w:t>
      </w:r>
      <w:r w:rsidR="00E87AFE" w:rsidRPr="009863D5">
        <w:rPr>
          <w:b/>
          <w:bCs/>
        </w:rPr>
        <w:t xml:space="preserve"> (</w:t>
      </w:r>
      <w:r w:rsidR="009B28F5" w:rsidRPr="009863D5">
        <w:rPr>
          <w:b/>
          <w:bCs/>
        </w:rPr>
        <w:t xml:space="preserve">See Template </w:t>
      </w:r>
      <w:r w:rsidR="00E87AFE" w:rsidRPr="009863D5">
        <w:rPr>
          <w:b/>
          <w:bCs/>
        </w:rPr>
        <w:t>A</w:t>
      </w:r>
      <w:r w:rsidR="009B28F5" w:rsidRPr="009863D5">
        <w:rPr>
          <w:b/>
          <w:bCs/>
        </w:rPr>
        <w:t>, next page</w:t>
      </w:r>
      <w:r w:rsidR="00E87AFE" w:rsidRPr="009863D5">
        <w:rPr>
          <w:b/>
          <w:bCs/>
        </w:rPr>
        <w:t>)</w:t>
      </w:r>
    </w:p>
    <w:p w14:paraId="5449DA50" w14:textId="77777777" w:rsidR="00C775F2" w:rsidRDefault="00C775F2" w:rsidP="00C775F2">
      <w:r>
        <w:t xml:space="preserve">        ↓</w:t>
      </w:r>
    </w:p>
    <w:p w14:paraId="304918B6" w14:textId="7EB5486B" w:rsidR="00C775F2" w:rsidRDefault="00C775F2" w:rsidP="00C775F2">
      <w:r w:rsidRPr="00C92076">
        <w:rPr>
          <w:b/>
          <w:bCs/>
        </w:rPr>
        <w:t>[2]</w:t>
      </w:r>
      <w:r>
        <w:t xml:space="preserve"> </w:t>
      </w:r>
      <w:r w:rsidR="00E87AFE" w:rsidRPr="00C92076">
        <w:rPr>
          <w:b/>
          <w:bCs/>
        </w:rPr>
        <w:t>Diagnostic workup (B)</w:t>
      </w:r>
    </w:p>
    <w:p w14:paraId="7F45DC4C" w14:textId="67B5A495" w:rsidR="00C775F2" w:rsidRDefault="00C775F2" w:rsidP="00C775F2">
      <w:r>
        <w:t xml:space="preserve">    - Clinical (DLCS score) ± Genetic</w:t>
      </w:r>
    </w:p>
    <w:p w14:paraId="36215C2D" w14:textId="77777777" w:rsidR="00C775F2" w:rsidRDefault="00C775F2" w:rsidP="00C775F2">
      <w:r>
        <w:t xml:space="preserve">        ↓</w:t>
      </w:r>
    </w:p>
    <w:p w14:paraId="38D9FAE5" w14:textId="668B48A2" w:rsidR="00C775F2" w:rsidRDefault="00C775F2" w:rsidP="00C775F2">
      <w:r>
        <w:t xml:space="preserve">[3] </w:t>
      </w:r>
      <w:r w:rsidRPr="00C92076">
        <w:rPr>
          <w:b/>
          <w:bCs/>
        </w:rPr>
        <w:t>Build</w:t>
      </w:r>
      <w:r w:rsidR="009863D5">
        <w:rPr>
          <w:b/>
          <w:bCs/>
        </w:rPr>
        <w:t xml:space="preserve"> close</w:t>
      </w:r>
      <w:r w:rsidRPr="00C92076">
        <w:rPr>
          <w:b/>
          <w:bCs/>
        </w:rPr>
        <w:t xml:space="preserve"> </w:t>
      </w:r>
      <w:r w:rsidR="009863D5">
        <w:rPr>
          <w:b/>
          <w:bCs/>
        </w:rPr>
        <w:t>f</w:t>
      </w:r>
      <w:r w:rsidRPr="00C92076">
        <w:rPr>
          <w:b/>
          <w:bCs/>
        </w:rPr>
        <w:t>amily Pedigree (≥3 generations</w:t>
      </w:r>
      <w:r w:rsidR="009863D5">
        <w:rPr>
          <w:b/>
          <w:bCs/>
        </w:rPr>
        <w:t xml:space="preserve"> – i.e. parents, sibs, </w:t>
      </w:r>
      <w:proofErr w:type="gramStart"/>
      <w:r w:rsidR="009863D5">
        <w:rPr>
          <w:b/>
          <w:bCs/>
        </w:rPr>
        <w:t>children</w:t>
      </w:r>
      <w:proofErr w:type="gramEnd"/>
      <w:r w:rsidRPr="00C92076">
        <w:rPr>
          <w:b/>
          <w:bCs/>
        </w:rPr>
        <w:t>)</w:t>
      </w:r>
      <w:r w:rsidR="00E87AFE" w:rsidRPr="00C92076">
        <w:rPr>
          <w:b/>
          <w:bCs/>
        </w:rPr>
        <w:t xml:space="preserve"> (C)</w:t>
      </w:r>
    </w:p>
    <w:p w14:paraId="06A7D52B" w14:textId="3D007A2C" w:rsidR="00C775F2" w:rsidRDefault="00C775F2" w:rsidP="00C775F2">
      <w:r>
        <w:t xml:space="preserve">        ↓</w:t>
      </w:r>
    </w:p>
    <w:p w14:paraId="6FA975C3" w14:textId="2BE6F9B4" w:rsidR="00C775F2" w:rsidRDefault="00C775F2" w:rsidP="00C775F2">
      <w:r w:rsidRPr="00C92076">
        <w:rPr>
          <w:b/>
          <w:bCs/>
        </w:rPr>
        <w:t>[</w:t>
      </w:r>
      <w:r w:rsidR="00E87AFE" w:rsidRPr="00C92076">
        <w:rPr>
          <w:b/>
          <w:bCs/>
        </w:rPr>
        <w:t>4</w:t>
      </w:r>
      <w:r w:rsidRPr="00C92076">
        <w:rPr>
          <w:b/>
          <w:bCs/>
        </w:rPr>
        <w:t>]</w:t>
      </w:r>
      <w:r>
        <w:t xml:space="preserve"> </w:t>
      </w:r>
      <w:r w:rsidRPr="00C92076">
        <w:rPr>
          <w:b/>
          <w:bCs/>
        </w:rPr>
        <w:t>Communicate with Family</w:t>
      </w:r>
      <w:r w:rsidR="00E87AFE" w:rsidRPr="00C92076">
        <w:rPr>
          <w:b/>
          <w:bCs/>
        </w:rPr>
        <w:t xml:space="preserve"> (</w:t>
      </w:r>
      <w:r w:rsidR="007F2A76" w:rsidRPr="00C92076">
        <w:rPr>
          <w:b/>
          <w:bCs/>
        </w:rPr>
        <w:t>E</w:t>
      </w:r>
      <w:r w:rsidR="00E87AFE" w:rsidRPr="00C92076">
        <w:rPr>
          <w:b/>
          <w:bCs/>
        </w:rPr>
        <w:t>xample letter</w:t>
      </w:r>
      <w:r w:rsidR="00C92076">
        <w:rPr>
          <w:b/>
          <w:bCs/>
        </w:rPr>
        <w:t>s</w:t>
      </w:r>
      <w:r w:rsidR="007F2A76" w:rsidRPr="00C92076">
        <w:rPr>
          <w:b/>
          <w:bCs/>
        </w:rPr>
        <w:t xml:space="preserve"> and information</w:t>
      </w:r>
      <w:r w:rsidR="009B28F5" w:rsidRPr="00C92076">
        <w:rPr>
          <w:b/>
          <w:bCs/>
        </w:rPr>
        <w:t xml:space="preserve"> below</w:t>
      </w:r>
      <w:r w:rsidR="00E87AFE" w:rsidRPr="00C92076">
        <w:rPr>
          <w:b/>
          <w:bCs/>
        </w:rPr>
        <w:t>)</w:t>
      </w:r>
    </w:p>
    <w:p w14:paraId="53179AF2" w14:textId="20D22A65" w:rsidR="00C775F2" w:rsidRDefault="00C775F2" w:rsidP="00C775F2">
      <w:r>
        <w:t xml:space="preserve">    </w:t>
      </w:r>
      <w:r>
        <w:rPr>
          <w:rFonts w:ascii="Arial" w:hAnsi="Arial" w:cs="Arial"/>
        </w:rPr>
        <w:t>├</w:t>
      </w:r>
      <w:r>
        <w:rPr>
          <w:rFonts w:ascii="Calibri" w:hAnsi="Calibri" w:cs="Calibri"/>
        </w:rPr>
        <w:t>─</w:t>
      </w:r>
      <w:r>
        <w:t xml:space="preserve"> Patient-mediated letter </w:t>
      </w:r>
      <w:r w:rsidR="00E22874">
        <w:t xml:space="preserve">or </w:t>
      </w:r>
      <w:r w:rsidR="00C92076">
        <w:t>web based method</w:t>
      </w:r>
    </w:p>
    <w:p w14:paraId="4BA01F56" w14:textId="77777777" w:rsidR="00C775F2" w:rsidRDefault="00C775F2" w:rsidP="00C775F2">
      <w:r>
        <w:t xml:space="preserve">    └─ Clinician contact (if consent)</w:t>
      </w:r>
    </w:p>
    <w:p w14:paraId="58DF15E2" w14:textId="77777777" w:rsidR="00C775F2" w:rsidRDefault="00C775F2" w:rsidP="00C775F2">
      <w:r>
        <w:t xml:space="preserve">        ↓</w:t>
      </w:r>
    </w:p>
    <w:p w14:paraId="0A6813D7" w14:textId="3B5D134B" w:rsidR="00E87AFE" w:rsidRPr="00C92076" w:rsidRDefault="00E87AFE" w:rsidP="00E87AFE">
      <w:pPr>
        <w:rPr>
          <w:b/>
          <w:bCs/>
        </w:rPr>
      </w:pPr>
      <w:r w:rsidRPr="00C92076">
        <w:rPr>
          <w:b/>
          <w:bCs/>
        </w:rPr>
        <w:t>[5] Initiate Cascade Screening (D)</w:t>
      </w:r>
    </w:p>
    <w:p w14:paraId="52E69D61" w14:textId="33CA4AE5" w:rsidR="00E87AFE" w:rsidRDefault="00E87AFE" w:rsidP="00E87AFE">
      <w:r>
        <w:t xml:space="preserve">    </w:t>
      </w:r>
      <w:r>
        <w:rPr>
          <w:rFonts w:ascii="Arial" w:hAnsi="Arial" w:cs="Arial"/>
        </w:rPr>
        <w:t>├</w:t>
      </w:r>
      <w:r>
        <w:rPr>
          <w:rFonts w:ascii="Calibri" w:hAnsi="Calibri" w:cs="Calibri"/>
        </w:rPr>
        <w:t>─</w:t>
      </w:r>
      <w:r>
        <w:t xml:space="preserve"> First-degree relatives</w:t>
      </w:r>
      <w:r w:rsidR="009863D5">
        <w:t>, t</w:t>
      </w:r>
      <w:r>
        <w:t>hen second-degree relatives if affected person found</w:t>
      </w:r>
    </w:p>
    <w:p w14:paraId="74307657" w14:textId="77777777" w:rsidR="00E87AFE" w:rsidRDefault="00E87AFE" w:rsidP="00E87AFE">
      <w:r>
        <w:t xml:space="preserve">    </w:t>
      </w:r>
      <w:r>
        <w:rPr>
          <w:rFonts w:ascii="Arial" w:hAnsi="Arial" w:cs="Arial"/>
        </w:rPr>
        <w:t>├</w:t>
      </w:r>
      <w:r>
        <w:rPr>
          <w:rFonts w:ascii="Calibri" w:hAnsi="Calibri" w:cs="Calibri"/>
        </w:rPr>
        <w:t>─</w:t>
      </w:r>
      <w:r>
        <w:t xml:space="preserve"> Known mutation </w:t>
      </w:r>
      <w:r>
        <w:rPr>
          <w:rFonts w:ascii="Calibri" w:hAnsi="Calibri" w:cs="Calibri"/>
        </w:rPr>
        <w:t>→</w:t>
      </w:r>
      <w:r>
        <w:t xml:space="preserve"> genetic test</w:t>
      </w:r>
    </w:p>
    <w:p w14:paraId="062667C8" w14:textId="799132AA" w:rsidR="00E87AFE" w:rsidRDefault="00E87AFE" w:rsidP="00C775F2">
      <w:r>
        <w:t xml:space="preserve">    └─ Unknown → LDL-C ± clinical criteria</w:t>
      </w:r>
    </w:p>
    <w:p w14:paraId="52519DBE" w14:textId="23C4D1B5" w:rsidR="00E87AFE" w:rsidRDefault="00E87AFE" w:rsidP="00C775F2">
      <w:r>
        <w:t xml:space="preserve">        ↓</w:t>
      </w:r>
    </w:p>
    <w:p w14:paraId="015771AC" w14:textId="7CB9F401" w:rsidR="00C775F2" w:rsidRPr="00C92076" w:rsidRDefault="00C775F2" w:rsidP="00C775F2">
      <w:pPr>
        <w:rPr>
          <w:b/>
          <w:bCs/>
        </w:rPr>
      </w:pPr>
      <w:r w:rsidRPr="00C92076">
        <w:rPr>
          <w:b/>
          <w:bCs/>
        </w:rPr>
        <w:t>[</w:t>
      </w:r>
      <w:r w:rsidR="00E87AFE" w:rsidRPr="00C92076">
        <w:rPr>
          <w:b/>
          <w:bCs/>
        </w:rPr>
        <w:t>6</w:t>
      </w:r>
      <w:r w:rsidRPr="00C92076">
        <w:rPr>
          <w:b/>
          <w:bCs/>
        </w:rPr>
        <w:t>] Diagnose Relatives</w:t>
      </w:r>
      <w:r w:rsidR="00E87AFE" w:rsidRPr="00C92076">
        <w:rPr>
          <w:b/>
          <w:bCs/>
        </w:rPr>
        <w:t xml:space="preserve"> and track care (E)</w:t>
      </w:r>
    </w:p>
    <w:p w14:paraId="17A6CF05" w14:textId="22CF9209" w:rsidR="00C775F2" w:rsidRDefault="00C775F2" w:rsidP="00C775F2">
      <w:r>
        <w:t xml:space="preserve">        Each new case → becomes new index case</w:t>
      </w:r>
    </w:p>
    <w:p w14:paraId="191BBE5F" w14:textId="049F5550" w:rsidR="00C775F2" w:rsidRDefault="00C775F2" w:rsidP="00C775F2">
      <w:r>
        <w:t xml:space="preserve">        </w:t>
      </w:r>
      <w:r w:rsidR="00E87AFE">
        <w:t>R</w:t>
      </w:r>
      <w:r>
        <w:t>epeat cascade</w:t>
      </w:r>
    </w:p>
    <w:p w14:paraId="58630592" w14:textId="77777777" w:rsidR="00C775F2" w:rsidRDefault="00C775F2" w:rsidP="00C775F2">
      <w:r>
        <w:t xml:space="preserve">        ↓</w:t>
      </w:r>
    </w:p>
    <w:p w14:paraId="69D9A1AE" w14:textId="04D2C51A" w:rsidR="00C775F2" w:rsidRPr="00C92076" w:rsidRDefault="00C775F2" w:rsidP="00C775F2">
      <w:pPr>
        <w:rPr>
          <w:b/>
          <w:bCs/>
        </w:rPr>
      </w:pPr>
      <w:r w:rsidRPr="00C92076">
        <w:rPr>
          <w:b/>
          <w:bCs/>
        </w:rPr>
        <w:t>[</w:t>
      </w:r>
      <w:r w:rsidR="00E87AFE" w:rsidRPr="00C92076">
        <w:rPr>
          <w:b/>
          <w:bCs/>
        </w:rPr>
        <w:t>7</w:t>
      </w:r>
      <w:r w:rsidRPr="00C92076">
        <w:rPr>
          <w:b/>
          <w:bCs/>
        </w:rPr>
        <w:t>] Ongoing management</w:t>
      </w:r>
      <w:r w:rsidR="00E87AFE" w:rsidRPr="00C92076">
        <w:rPr>
          <w:b/>
          <w:bCs/>
        </w:rPr>
        <w:t xml:space="preserve"> (F and G)</w:t>
      </w:r>
    </w:p>
    <w:p w14:paraId="2FF14F03" w14:textId="77777777" w:rsidR="005816D2" w:rsidRDefault="005816D2">
      <w:pPr>
        <w:rPr>
          <w:rFonts w:eastAsia="Times New Roman" w:cstheme="minorHAnsi"/>
          <w:b/>
          <w:bCs/>
          <w:color w:val="0D0D0D"/>
          <w:sz w:val="32"/>
          <w:szCs w:val="32"/>
          <w:lang w:eastAsia="en-NZ"/>
        </w:rPr>
      </w:pPr>
      <w:r>
        <w:rPr>
          <w:rFonts w:eastAsia="Times New Roman" w:cstheme="minorHAnsi"/>
          <w:b/>
          <w:bCs/>
          <w:color w:val="0D0D0D"/>
          <w:sz w:val="32"/>
          <w:szCs w:val="32"/>
          <w:lang w:eastAsia="en-NZ"/>
        </w:rPr>
        <w:br w:type="page"/>
      </w:r>
    </w:p>
    <w:p w14:paraId="379FD238" w14:textId="4E83C389" w:rsidR="00C775F2" w:rsidRPr="001F7FEF" w:rsidRDefault="00C775F2" w:rsidP="00C775F2">
      <w:pPr>
        <w:rPr>
          <w:rFonts w:cstheme="minorHAnsi"/>
        </w:rPr>
      </w:pPr>
      <w:r w:rsidRPr="001F7FEF">
        <w:rPr>
          <w:rFonts w:eastAsia="Times New Roman" w:cstheme="minorHAnsi"/>
          <w:b/>
          <w:bCs/>
          <w:color w:val="0D0D0D"/>
          <w:sz w:val="32"/>
          <w:szCs w:val="32"/>
          <w:lang w:eastAsia="en-NZ"/>
        </w:rPr>
        <w:t>FH Cascade Screening Template</w:t>
      </w:r>
    </w:p>
    <w:p w14:paraId="095075E7" w14:textId="77777777" w:rsidR="00C775F2" w:rsidRPr="00C775F2" w:rsidRDefault="00C775F2" w:rsidP="00C775F2">
      <w:pPr>
        <w:shd w:val="clear" w:color="auto" w:fill="FFFFFF"/>
        <w:spacing w:after="0" w:line="240" w:lineRule="auto"/>
        <w:outlineLvl w:val="2"/>
        <w:rPr>
          <w:rFonts w:eastAsia="Times New Roman" w:cstheme="minorHAnsi"/>
          <w:color w:val="0D0D0D"/>
          <w:sz w:val="24"/>
          <w:szCs w:val="24"/>
          <w:lang w:eastAsia="en-NZ"/>
        </w:rPr>
      </w:pPr>
      <w:r w:rsidRPr="00C775F2">
        <w:rPr>
          <w:rFonts w:eastAsia="Times New Roman" w:cstheme="minorHAnsi"/>
          <w:color w:val="0D0D0D"/>
          <w:sz w:val="24"/>
          <w:szCs w:val="24"/>
          <w:lang w:eastAsia="en-NZ"/>
        </w:rPr>
        <w:t xml:space="preserve">We recommend an affected family has one or several ‘champions’ who can contact other relatives in their whanau to inform them and follow up.  </w:t>
      </w:r>
    </w:p>
    <w:p w14:paraId="6EC7E44D" w14:textId="77777777" w:rsidR="00C775F2" w:rsidRPr="00C775F2" w:rsidRDefault="00C775F2" w:rsidP="00C775F2">
      <w:pPr>
        <w:shd w:val="clear" w:color="auto" w:fill="FFFFFF"/>
        <w:spacing w:after="0" w:line="240" w:lineRule="auto"/>
        <w:outlineLvl w:val="2"/>
        <w:rPr>
          <w:rFonts w:eastAsia="Times New Roman" w:cstheme="minorHAnsi"/>
          <w:b/>
          <w:bCs/>
          <w:color w:val="0D0D0D"/>
          <w:sz w:val="28"/>
          <w:szCs w:val="28"/>
          <w:lang w:eastAsia="en-NZ"/>
        </w:rPr>
      </w:pPr>
    </w:p>
    <w:p w14:paraId="058E3F75" w14:textId="77777777" w:rsidR="00C775F2" w:rsidRPr="001F7FEF" w:rsidRDefault="00C775F2" w:rsidP="00C775F2">
      <w:pPr>
        <w:shd w:val="clear" w:color="auto" w:fill="FFFFFF"/>
        <w:spacing w:after="0" w:line="240" w:lineRule="auto"/>
        <w:outlineLvl w:val="2"/>
        <w:rPr>
          <w:rFonts w:eastAsia="Times New Roman" w:cstheme="minorHAnsi"/>
          <w:b/>
          <w:bCs/>
          <w:color w:val="0D0D0D"/>
          <w:sz w:val="28"/>
          <w:szCs w:val="28"/>
          <w:lang w:eastAsia="en-NZ"/>
        </w:rPr>
      </w:pPr>
      <w:r w:rsidRPr="001F7FEF">
        <w:rPr>
          <w:rFonts w:eastAsia="Times New Roman" w:cstheme="minorHAnsi"/>
          <w:b/>
          <w:bCs/>
          <w:color w:val="0D0D0D"/>
          <w:sz w:val="28"/>
          <w:szCs w:val="28"/>
          <w:lang w:eastAsia="en-NZ"/>
        </w:rPr>
        <w:t>A. Index Case Identification</w:t>
      </w:r>
    </w:p>
    <w:p w14:paraId="3D252B1E" w14:textId="31A4B540" w:rsidR="00C775F2" w:rsidRPr="001F7FEF" w:rsidRDefault="00C775F2" w:rsidP="00C775F2">
      <w:pPr>
        <w:numPr>
          <w:ilvl w:val="0"/>
          <w:numId w:val="10"/>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LDL-C </w:t>
      </w:r>
      <w:r w:rsidRPr="001F7FEF">
        <w:rPr>
          <w:rFonts w:ascii="Calibri" w:eastAsia="Times New Roman" w:hAnsi="Calibri" w:cs="Calibri"/>
          <w:color w:val="0D0D0D"/>
          <w:sz w:val="24"/>
          <w:szCs w:val="24"/>
          <w:lang w:eastAsia="en-NZ"/>
        </w:rPr>
        <w:t>≥</w:t>
      </w:r>
      <w:r w:rsidRPr="001F7FEF">
        <w:rPr>
          <w:rFonts w:eastAsia="Times New Roman" w:cstheme="minorHAnsi"/>
          <w:color w:val="0D0D0D"/>
          <w:sz w:val="24"/>
          <w:szCs w:val="24"/>
          <w:lang w:eastAsia="en-NZ"/>
        </w:rPr>
        <w:t xml:space="preserve">5.0 mmol/L (adult) / </w:t>
      </w:r>
      <w:r w:rsidRPr="001F7FEF">
        <w:rPr>
          <w:rFonts w:ascii="Calibri" w:eastAsia="Times New Roman" w:hAnsi="Calibri" w:cs="Calibri"/>
          <w:color w:val="0D0D0D"/>
          <w:sz w:val="24"/>
          <w:szCs w:val="24"/>
          <w:lang w:eastAsia="en-NZ"/>
        </w:rPr>
        <w:t>≥</w:t>
      </w:r>
      <w:r w:rsidRPr="001F7FEF">
        <w:rPr>
          <w:rFonts w:eastAsia="Times New Roman" w:cstheme="minorHAnsi"/>
          <w:color w:val="0D0D0D"/>
          <w:sz w:val="24"/>
          <w:szCs w:val="24"/>
          <w:lang w:eastAsia="en-NZ"/>
        </w:rPr>
        <w:t>4.0 mmol/L (child)</w:t>
      </w:r>
      <w:r w:rsidR="000E6FEF">
        <w:rPr>
          <w:rFonts w:eastAsia="Times New Roman" w:cstheme="minorHAnsi"/>
          <w:color w:val="0D0D0D"/>
          <w:sz w:val="24"/>
          <w:szCs w:val="24"/>
          <w:lang w:eastAsia="en-NZ"/>
        </w:rPr>
        <w:t xml:space="preserve"> with family history</w:t>
      </w:r>
    </w:p>
    <w:p w14:paraId="55F3FFE7" w14:textId="77777777" w:rsidR="00C775F2" w:rsidRPr="001F7FEF" w:rsidRDefault="00C775F2" w:rsidP="00C775F2">
      <w:pPr>
        <w:numPr>
          <w:ilvl w:val="0"/>
          <w:numId w:val="10"/>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Premature ASCVD (M &lt;55, F &lt;60)</w:t>
      </w:r>
    </w:p>
    <w:p w14:paraId="0CAD313D" w14:textId="77777777" w:rsidR="00C775F2" w:rsidRPr="001F7FEF" w:rsidRDefault="00C775F2" w:rsidP="00C775F2">
      <w:pPr>
        <w:numPr>
          <w:ilvl w:val="0"/>
          <w:numId w:val="10"/>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Family history of hypercholesterolaemia</w:t>
      </w:r>
    </w:p>
    <w:p w14:paraId="6B46AF59" w14:textId="62C012C1" w:rsidR="00C775F2" w:rsidRPr="001F7FEF" w:rsidRDefault="00C775F2" w:rsidP="00C775F2">
      <w:pPr>
        <w:numPr>
          <w:ilvl w:val="0"/>
          <w:numId w:val="10"/>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DLC</w:t>
      </w:r>
      <w:r w:rsidR="000E6FEF">
        <w:rPr>
          <w:rFonts w:eastAsia="Times New Roman" w:cstheme="minorHAnsi"/>
          <w:color w:val="0D0D0D"/>
          <w:sz w:val="24"/>
          <w:szCs w:val="24"/>
          <w:lang w:eastAsia="en-NZ"/>
        </w:rPr>
        <w:t>S</w:t>
      </w:r>
      <w:r w:rsidRPr="001F7FEF">
        <w:rPr>
          <w:rFonts w:eastAsia="Times New Roman" w:cstheme="minorHAnsi"/>
          <w:color w:val="0D0D0D"/>
          <w:sz w:val="24"/>
          <w:szCs w:val="24"/>
          <w:lang w:eastAsia="en-NZ"/>
        </w:rPr>
        <w:t xml:space="preserve"> score: ______</w:t>
      </w:r>
    </w:p>
    <w:p w14:paraId="11C1E065" w14:textId="77777777" w:rsidR="00C775F2" w:rsidRPr="001F7FEF" w:rsidRDefault="00C775F2" w:rsidP="00C775F2">
      <w:pPr>
        <w:shd w:val="clear" w:color="auto" w:fill="FFFFFF"/>
        <w:spacing w:beforeAutospacing="1" w:after="0" w:afterAutospacing="1" w:line="240" w:lineRule="auto"/>
        <w:rPr>
          <w:rFonts w:eastAsia="Times New Roman" w:cstheme="minorHAnsi"/>
          <w:color w:val="0D0D0D"/>
          <w:sz w:val="24"/>
          <w:szCs w:val="24"/>
          <w:lang w:eastAsia="en-NZ"/>
        </w:rPr>
      </w:pPr>
      <w:r w:rsidRPr="001F7FEF">
        <w:rPr>
          <w:rFonts w:eastAsia="Times New Roman" w:cstheme="minorHAnsi"/>
          <w:color w:val="0D0D0D"/>
          <w:sz w:val="24"/>
          <w:szCs w:val="24"/>
          <w:lang w:eastAsia="en-NZ"/>
        </w:rPr>
        <w:t xml:space="preserve">→ </w:t>
      </w: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Suspected FH</w:t>
      </w:r>
      <w:r w:rsidRPr="001F7FEF">
        <w:rPr>
          <w:rFonts w:eastAsia="Times New Roman" w:cstheme="minorHAnsi"/>
          <w:color w:val="0D0D0D"/>
          <w:sz w:val="24"/>
          <w:szCs w:val="24"/>
          <w:lang w:eastAsia="en-NZ"/>
        </w:rPr>
        <w:br/>
      </w:r>
      <w:r w:rsidRPr="001F7FEF">
        <w:rPr>
          <w:rFonts w:ascii="Calibri" w:eastAsia="Times New Roman" w:hAnsi="Calibri" w:cs="Calibri"/>
          <w:color w:val="0D0D0D"/>
          <w:sz w:val="24"/>
          <w:szCs w:val="24"/>
          <w:lang w:eastAsia="en-NZ"/>
        </w:rPr>
        <w:t>→</w:t>
      </w:r>
      <w:r w:rsidRPr="001F7FEF">
        <w:rPr>
          <w:rFonts w:eastAsia="Times New Roman" w:cstheme="minorHAnsi"/>
          <w:color w:val="0D0D0D"/>
          <w:sz w:val="24"/>
          <w:szCs w:val="24"/>
          <w:lang w:eastAsia="en-NZ"/>
        </w:rPr>
        <w:t xml:space="preserve"> </w:t>
      </w: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Confirmed FH (clinical/genetic)</w:t>
      </w:r>
    </w:p>
    <w:p w14:paraId="55CA4E4B" w14:textId="77777777" w:rsidR="00C775F2" w:rsidRPr="001F7FEF" w:rsidRDefault="00C775F2" w:rsidP="00C775F2">
      <w:pPr>
        <w:shd w:val="clear" w:color="auto" w:fill="FFFFFF"/>
        <w:spacing w:after="0" w:line="240" w:lineRule="auto"/>
        <w:outlineLvl w:val="2"/>
        <w:rPr>
          <w:rFonts w:eastAsia="Times New Roman" w:cstheme="minorHAnsi"/>
          <w:b/>
          <w:bCs/>
          <w:color w:val="0D0D0D"/>
          <w:sz w:val="28"/>
          <w:szCs w:val="28"/>
          <w:lang w:eastAsia="en-NZ"/>
        </w:rPr>
      </w:pPr>
      <w:r w:rsidRPr="001F7FEF">
        <w:rPr>
          <w:rFonts w:eastAsia="Times New Roman" w:cstheme="minorHAnsi"/>
          <w:b/>
          <w:bCs/>
          <w:color w:val="0D0D0D"/>
          <w:sz w:val="28"/>
          <w:szCs w:val="28"/>
          <w:lang w:eastAsia="en-NZ"/>
        </w:rPr>
        <w:t>B. Diagnostic Workup</w:t>
      </w:r>
    </w:p>
    <w:p w14:paraId="4D2A77A6" w14:textId="6229FC3F" w:rsidR="00C775F2" w:rsidRPr="001F7FEF" w:rsidRDefault="00C775F2" w:rsidP="00C775F2">
      <w:pPr>
        <w:numPr>
          <w:ilvl w:val="0"/>
          <w:numId w:val="11"/>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Exclude secondary causes</w:t>
      </w:r>
      <w:r w:rsidRPr="00C775F2">
        <w:rPr>
          <w:rFonts w:eastAsia="Times New Roman" w:cstheme="minorHAnsi"/>
          <w:color w:val="0D0D0D"/>
          <w:sz w:val="24"/>
          <w:szCs w:val="24"/>
          <w:lang w:eastAsia="en-NZ"/>
        </w:rPr>
        <w:t xml:space="preserve"> (</w:t>
      </w:r>
      <w:r w:rsidR="000E6FEF">
        <w:rPr>
          <w:rFonts w:eastAsia="Times New Roman" w:cstheme="minorHAnsi"/>
          <w:color w:val="0D0D0D"/>
          <w:sz w:val="24"/>
          <w:szCs w:val="24"/>
          <w:lang w:eastAsia="en-NZ"/>
        </w:rPr>
        <w:t xml:space="preserve">high fat diet, </w:t>
      </w:r>
      <w:r w:rsidRPr="00C775F2">
        <w:rPr>
          <w:rFonts w:eastAsia="Times New Roman" w:cstheme="minorHAnsi"/>
          <w:color w:val="0D0D0D"/>
          <w:sz w:val="24"/>
          <w:szCs w:val="24"/>
          <w:lang w:eastAsia="en-NZ"/>
        </w:rPr>
        <w:t>thyroid, liver, kidney, drugs)</w:t>
      </w:r>
    </w:p>
    <w:p w14:paraId="713D046D" w14:textId="40CE2181" w:rsidR="00C775F2" w:rsidRPr="001F7FEF" w:rsidRDefault="00C775F2" w:rsidP="00C775F2">
      <w:pPr>
        <w:numPr>
          <w:ilvl w:val="0"/>
          <w:numId w:val="11"/>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Genetic test ordered / result</w:t>
      </w:r>
      <w:r w:rsidR="00E1612A">
        <w:rPr>
          <w:rFonts w:eastAsia="Times New Roman" w:cstheme="minorHAnsi"/>
          <w:color w:val="0D0D0D"/>
          <w:sz w:val="24"/>
          <w:szCs w:val="24"/>
          <w:lang w:eastAsia="en-NZ"/>
        </w:rPr>
        <w:t xml:space="preserve"> (date)</w:t>
      </w:r>
      <w:r w:rsidRPr="001F7FEF">
        <w:rPr>
          <w:rFonts w:eastAsia="Times New Roman" w:cstheme="minorHAnsi"/>
          <w:color w:val="0D0D0D"/>
          <w:sz w:val="24"/>
          <w:szCs w:val="24"/>
          <w:lang w:eastAsia="en-NZ"/>
        </w:rPr>
        <w:t>: ______</w:t>
      </w:r>
    </w:p>
    <w:p w14:paraId="4CDFC3BB" w14:textId="77777777" w:rsidR="00C775F2" w:rsidRPr="00C775F2" w:rsidRDefault="00C775F2" w:rsidP="00C775F2">
      <w:pPr>
        <w:numPr>
          <w:ilvl w:val="0"/>
          <w:numId w:val="11"/>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Lipid profile recorded</w:t>
      </w:r>
    </w:p>
    <w:p w14:paraId="3F64B9C5" w14:textId="77777777" w:rsidR="00C775F2" w:rsidRPr="001F7FEF" w:rsidRDefault="00C775F2" w:rsidP="00C775F2">
      <w:pPr>
        <w:shd w:val="clear" w:color="auto" w:fill="FFFFFF"/>
        <w:spacing w:after="0" w:line="240" w:lineRule="auto"/>
        <w:ind w:left="720"/>
        <w:rPr>
          <w:rFonts w:eastAsia="Times New Roman" w:cstheme="minorHAnsi"/>
          <w:color w:val="0D0D0D"/>
          <w:sz w:val="24"/>
          <w:szCs w:val="24"/>
          <w:lang w:eastAsia="en-NZ"/>
        </w:rPr>
      </w:pPr>
    </w:p>
    <w:p w14:paraId="1637966E" w14:textId="77777777" w:rsidR="00C775F2" w:rsidRPr="001F7FEF" w:rsidRDefault="00C775F2" w:rsidP="00C775F2">
      <w:pPr>
        <w:shd w:val="clear" w:color="auto" w:fill="FFFFFF"/>
        <w:spacing w:after="0" w:line="240" w:lineRule="auto"/>
        <w:outlineLvl w:val="2"/>
        <w:rPr>
          <w:rFonts w:eastAsia="Times New Roman" w:cstheme="minorHAnsi"/>
          <w:b/>
          <w:bCs/>
          <w:color w:val="0D0D0D"/>
          <w:sz w:val="28"/>
          <w:szCs w:val="28"/>
          <w:lang w:eastAsia="en-NZ"/>
        </w:rPr>
      </w:pPr>
      <w:r w:rsidRPr="001F7FEF">
        <w:rPr>
          <w:rFonts w:eastAsia="Times New Roman" w:cstheme="minorHAnsi"/>
          <w:b/>
          <w:bCs/>
          <w:color w:val="0D0D0D"/>
          <w:sz w:val="28"/>
          <w:szCs w:val="28"/>
          <w:lang w:eastAsia="en-NZ"/>
        </w:rPr>
        <w:t>C. Family Pedigree</w:t>
      </w:r>
    </w:p>
    <w:p w14:paraId="6D92C7F5" w14:textId="77777777" w:rsidR="00C775F2" w:rsidRPr="001F7FEF" w:rsidRDefault="00C775F2" w:rsidP="00C775F2">
      <w:pPr>
        <w:numPr>
          <w:ilvl w:val="0"/>
          <w:numId w:val="12"/>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3-generation pedigree completed</w:t>
      </w:r>
    </w:p>
    <w:p w14:paraId="330E0594" w14:textId="77777777" w:rsidR="00C775F2" w:rsidRPr="001F7FEF" w:rsidRDefault="00C775F2" w:rsidP="00C775F2">
      <w:pPr>
        <w:numPr>
          <w:ilvl w:val="0"/>
          <w:numId w:val="12"/>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First-degree relatives identified:</w:t>
      </w:r>
    </w:p>
    <w:p w14:paraId="3BF8D71B" w14:textId="77777777" w:rsidR="00C775F2" w:rsidRPr="001F7FEF" w:rsidRDefault="00C775F2" w:rsidP="00C775F2">
      <w:pPr>
        <w:numPr>
          <w:ilvl w:val="1"/>
          <w:numId w:val="12"/>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Parents</w:t>
      </w:r>
    </w:p>
    <w:p w14:paraId="54610691" w14:textId="77777777" w:rsidR="00C775F2" w:rsidRPr="001F7FEF" w:rsidRDefault="00C775F2" w:rsidP="00C775F2">
      <w:pPr>
        <w:numPr>
          <w:ilvl w:val="1"/>
          <w:numId w:val="12"/>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Siblings</w:t>
      </w:r>
    </w:p>
    <w:p w14:paraId="2945C7C3" w14:textId="77777777" w:rsidR="00C775F2" w:rsidRPr="00C775F2" w:rsidRDefault="00C775F2" w:rsidP="00C775F2">
      <w:pPr>
        <w:numPr>
          <w:ilvl w:val="1"/>
          <w:numId w:val="12"/>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Children</w:t>
      </w:r>
    </w:p>
    <w:p w14:paraId="750D4A92" w14:textId="77777777" w:rsidR="00C775F2" w:rsidRPr="001F7FEF" w:rsidRDefault="00C775F2" w:rsidP="00C775F2">
      <w:pPr>
        <w:shd w:val="clear" w:color="auto" w:fill="FFFFFF"/>
        <w:spacing w:after="0" w:line="240" w:lineRule="auto"/>
        <w:ind w:left="1440"/>
        <w:rPr>
          <w:rFonts w:eastAsia="Times New Roman" w:cstheme="minorHAnsi"/>
          <w:color w:val="0D0D0D"/>
          <w:sz w:val="24"/>
          <w:szCs w:val="24"/>
          <w:lang w:eastAsia="en-NZ"/>
        </w:rPr>
      </w:pPr>
    </w:p>
    <w:p w14:paraId="19F2AEDD" w14:textId="77777777" w:rsidR="00C775F2" w:rsidRPr="001F7FEF" w:rsidRDefault="00C775F2" w:rsidP="00C775F2">
      <w:pPr>
        <w:shd w:val="clear" w:color="auto" w:fill="FFFFFF"/>
        <w:spacing w:after="0" w:line="240" w:lineRule="auto"/>
        <w:outlineLvl w:val="2"/>
        <w:rPr>
          <w:rFonts w:eastAsia="Times New Roman" w:cstheme="minorHAnsi"/>
          <w:b/>
          <w:bCs/>
          <w:color w:val="0D0D0D"/>
          <w:sz w:val="28"/>
          <w:szCs w:val="28"/>
          <w:lang w:eastAsia="en-NZ"/>
        </w:rPr>
      </w:pPr>
      <w:r w:rsidRPr="001F7FEF">
        <w:rPr>
          <w:rFonts w:eastAsia="Times New Roman" w:cstheme="minorHAnsi"/>
          <w:b/>
          <w:bCs/>
          <w:color w:val="0D0D0D"/>
          <w:sz w:val="28"/>
          <w:szCs w:val="28"/>
          <w:lang w:eastAsia="en-NZ"/>
        </w:rPr>
        <w:t>D. Cascade Screening Plan</w:t>
      </w:r>
    </w:p>
    <w:p w14:paraId="0E2B1673" w14:textId="77777777" w:rsidR="00C775F2" w:rsidRPr="001F7FEF" w:rsidRDefault="00C775F2" w:rsidP="00C775F2">
      <w:pPr>
        <w:shd w:val="clear" w:color="auto" w:fill="FFFFFF"/>
        <w:spacing w:beforeAutospacing="1" w:after="0" w:afterAutospacing="1" w:line="240" w:lineRule="auto"/>
        <w:rPr>
          <w:rFonts w:eastAsia="Times New Roman" w:cstheme="minorHAnsi"/>
          <w:color w:val="0D0D0D"/>
          <w:sz w:val="24"/>
          <w:szCs w:val="24"/>
          <w:lang w:eastAsia="en-NZ"/>
        </w:rPr>
      </w:pPr>
      <w:r w:rsidRPr="001F7FEF">
        <w:rPr>
          <w:rFonts w:eastAsia="Times New Roman" w:cstheme="minorHAnsi"/>
          <w:b/>
          <w:bCs/>
          <w:color w:val="0D0D0D"/>
          <w:sz w:val="24"/>
          <w:szCs w:val="24"/>
          <w:lang w:eastAsia="en-NZ"/>
        </w:rPr>
        <w:t>Testing approach:</w:t>
      </w:r>
    </w:p>
    <w:p w14:paraId="2608FC2A" w14:textId="77777777" w:rsidR="00C775F2" w:rsidRPr="001F7FEF" w:rsidRDefault="00C775F2" w:rsidP="00C775F2">
      <w:pPr>
        <w:numPr>
          <w:ilvl w:val="0"/>
          <w:numId w:val="13"/>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Known mutation </w:t>
      </w:r>
      <w:r w:rsidRPr="001F7FEF">
        <w:rPr>
          <w:rFonts w:ascii="Calibri" w:eastAsia="Times New Roman" w:hAnsi="Calibri" w:cs="Calibri"/>
          <w:color w:val="0D0D0D"/>
          <w:sz w:val="24"/>
          <w:szCs w:val="24"/>
          <w:lang w:eastAsia="en-NZ"/>
        </w:rPr>
        <w:t>→</w:t>
      </w:r>
      <w:r w:rsidRPr="001F7FEF">
        <w:rPr>
          <w:rFonts w:eastAsia="Times New Roman" w:cstheme="minorHAnsi"/>
          <w:color w:val="0D0D0D"/>
          <w:sz w:val="24"/>
          <w:szCs w:val="24"/>
          <w:lang w:eastAsia="en-NZ"/>
        </w:rPr>
        <w:t xml:space="preserve"> targeted genetic testing</w:t>
      </w:r>
    </w:p>
    <w:p w14:paraId="41BEAE8D" w14:textId="7FBEFB10" w:rsidR="00C775F2" w:rsidRPr="001F7FEF" w:rsidRDefault="00C775F2" w:rsidP="00C775F2">
      <w:pPr>
        <w:numPr>
          <w:ilvl w:val="0"/>
          <w:numId w:val="13"/>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Unknown mutation </w:t>
      </w:r>
      <w:r w:rsidRPr="001F7FEF">
        <w:rPr>
          <w:rFonts w:ascii="Calibri" w:eastAsia="Times New Roman" w:hAnsi="Calibri" w:cs="Calibri"/>
          <w:color w:val="0D0D0D"/>
          <w:sz w:val="24"/>
          <w:szCs w:val="24"/>
          <w:lang w:eastAsia="en-NZ"/>
        </w:rPr>
        <w:t>→</w:t>
      </w:r>
      <w:r w:rsidRPr="001F7FEF">
        <w:rPr>
          <w:rFonts w:eastAsia="Times New Roman" w:cstheme="minorHAnsi"/>
          <w:color w:val="0D0D0D"/>
          <w:sz w:val="24"/>
          <w:szCs w:val="24"/>
          <w:lang w:eastAsia="en-NZ"/>
        </w:rPr>
        <w:t xml:space="preserve"> lipid screening </w:t>
      </w:r>
      <w:r w:rsidRPr="001F7FEF">
        <w:rPr>
          <w:rFonts w:ascii="Calibri" w:eastAsia="Times New Roman" w:hAnsi="Calibri" w:cs="Calibri"/>
          <w:color w:val="0D0D0D"/>
          <w:sz w:val="24"/>
          <w:szCs w:val="24"/>
          <w:lang w:eastAsia="en-NZ"/>
        </w:rPr>
        <w:t>±</w:t>
      </w:r>
      <w:r w:rsidRPr="001F7FEF">
        <w:rPr>
          <w:rFonts w:eastAsia="Times New Roman" w:cstheme="minorHAnsi"/>
          <w:color w:val="0D0D0D"/>
          <w:sz w:val="24"/>
          <w:szCs w:val="24"/>
          <w:lang w:eastAsia="en-NZ"/>
        </w:rPr>
        <w:t xml:space="preserve"> DLC</w:t>
      </w:r>
      <w:r w:rsidRPr="00C775F2">
        <w:rPr>
          <w:rFonts w:eastAsia="Times New Roman" w:cstheme="minorHAnsi"/>
          <w:color w:val="0D0D0D"/>
          <w:sz w:val="24"/>
          <w:szCs w:val="24"/>
          <w:lang w:eastAsia="en-NZ"/>
        </w:rPr>
        <w:t>S score</w:t>
      </w:r>
    </w:p>
    <w:p w14:paraId="4B3B2227" w14:textId="77777777" w:rsidR="00C775F2" w:rsidRPr="001F7FEF" w:rsidRDefault="00C775F2" w:rsidP="00C775F2">
      <w:pPr>
        <w:shd w:val="clear" w:color="auto" w:fill="FFFFFF"/>
        <w:spacing w:beforeAutospacing="1" w:after="0" w:afterAutospacing="1" w:line="240" w:lineRule="auto"/>
        <w:rPr>
          <w:rFonts w:eastAsia="Times New Roman" w:cstheme="minorHAnsi"/>
          <w:color w:val="0D0D0D"/>
          <w:sz w:val="24"/>
          <w:szCs w:val="24"/>
          <w:lang w:eastAsia="en-NZ"/>
        </w:rPr>
      </w:pPr>
      <w:r w:rsidRPr="001F7FEF">
        <w:rPr>
          <w:rFonts w:eastAsia="Times New Roman" w:cstheme="minorHAnsi"/>
          <w:b/>
          <w:bCs/>
          <w:color w:val="0D0D0D"/>
          <w:sz w:val="24"/>
          <w:szCs w:val="24"/>
          <w:lang w:eastAsia="en-NZ"/>
        </w:rPr>
        <w:t>Relatives contacted:</w:t>
      </w:r>
    </w:p>
    <w:p w14:paraId="3699FE39" w14:textId="77777777" w:rsidR="00C775F2" w:rsidRPr="001F7FEF" w:rsidRDefault="00C775F2" w:rsidP="00C775F2">
      <w:pPr>
        <w:numPr>
          <w:ilvl w:val="0"/>
          <w:numId w:val="14"/>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Patient-mediated letter provided</w:t>
      </w:r>
    </w:p>
    <w:p w14:paraId="0A774250" w14:textId="4B9922F3" w:rsidR="000E6FEF" w:rsidRPr="00E87AFE" w:rsidRDefault="00C775F2" w:rsidP="00E87AFE">
      <w:pPr>
        <w:numPr>
          <w:ilvl w:val="0"/>
          <w:numId w:val="14"/>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Consent for clinician contac</w:t>
      </w:r>
      <w:r w:rsidRPr="00C775F2">
        <w:rPr>
          <w:rFonts w:eastAsia="Times New Roman" w:cstheme="minorHAnsi"/>
          <w:color w:val="0D0D0D"/>
          <w:sz w:val="24"/>
          <w:szCs w:val="24"/>
          <w:lang w:eastAsia="en-NZ"/>
        </w:rPr>
        <w:t>t</w:t>
      </w:r>
    </w:p>
    <w:p w14:paraId="1DCD0ADC" w14:textId="77777777" w:rsidR="000E6FEF" w:rsidRDefault="000E6FEF" w:rsidP="00C775F2">
      <w:pPr>
        <w:shd w:val="clear" w:color="auto" w:fill="FFFFFF"/>
        <w:spacing w:after="0" w:line="240" w:lineRule="auto"/>
        <w:outlineLvl w:val="2"/>
        <w:rPr>
          <w:rFonts w:eastAsia="Times New Roman" w:cstheme="minorHAnsi"/>
          <w:b/>
          <w:bCs/>
          <w:color w:val="0D0D0D"/>
          <w:sz w:val="28"/>
          <w:szCs w:val="28"/>
          <w:lang w:eastAsia="en-NZ"/>
        </w:rPr>
      </w:pPr>
    </w:p>
    <w:p w14:paraId="124F0ADC" w14:textId="77777777" w:rsidR="009863D5" w:rsidRDefault="009863D5" w:rsidP="00C775F2">
      <w:pPr>
        <w:shd w:val="clear" w:color="auto" w:fill="FFFFFF"/>
        <w:spacing w:after="0" w:line="240" w:lineRule="auto"/>
        <w:outlineLvl w:val="2"/>
        <w:rPr>
          <w:rFonts w:eastAsia="Times New Roman" w:cstheme="minorHAnsi"/>
          <w:b/>
          <w:bCs/>
          <w:color w:val="0D0D0D"/>
          <w:sz w:val="28"/>
          <w:szCs w:val="28"/>
          <w:lang w:eastAsia="en-NZ"/>
        </w:rPr>
      </w:pPr>
    </w:p>
    <w:p w14:paraId="75BF0E9B" w14:textId="77777777" w:rsidR="009863D5" w:rsidRDefault="009863D5" w:rsidP="00C775F2">
      <w:pPr>
        <w:shd w:val="clear" w:color="auto" w:fill="FFFFFF"/>
        <w:spacing w:after="0" w:line="240" w:lineRule="auto"/>
        <w:outlineLvl w:val="2"/>
        <w:rPr>
          <w:rFonts w:eastAsia="Times New Roman" w:cstheme="minorHAnsi"/>
          <w:b/>
          <w:bCs/>
          <w:color w:val="0D0D0D"/>
          <w:sz w:val="28"/>
          <w:szCs w:val="28"/>
          <w:lang w:eastAsia="en-NZ"/>
        </w:rPr>
      </w:pPr>
    </w:p>
    <w:p w14:paraId="4B2938BB" w14:textId="77777777" w:rsidR="009863D5" w:rsidRDefault="009863D5" w:rsidP="00C775F2">
      <w:pPr>
        <w:shd w:val="clear" w:color="auto" w:fill="FFFFFF"/>
        <w:spacing w:after="0" w:line="240" w:lineRule="auto"/>
        <w:outlineLvl w:val="2"/>
        <w:rPr>
          <w:rFonts w:eastAsia="Times New Roman" w:cstheme="minorHAnsi"/>
          <w:b/>
          <w:bCs/>
          <w:color w:val="0D0D0D"/>
          <w:sz w:val="28"/>
          <w:szCs w:val="28"/>
          <w:lang w:eastAsia="en-NZ"/>
        </w:rPr>
      </w:pPr>
    </w:p>
    <w:p w14:paraId="45E640AD" w14:textId="77777777" w:rsidR="009863D5" w:rsidRDefault="009863D5" w:rsidP="00C775F2">
      <w:pPr>
        <w:shd w:val="clear" w:color="auto" w:fill="FFFFFF"/>
        <w:spacing w:after="0" w:line="240" w:lineRule="auto"/>
        <w:outlineLvl w:val="2"/>
        <w:rPr>
          <w:rFonts w:eastAsia="Times New Roman" w:cstheme="minorHAnsi"/>
          <w:b/>
          <w:bCs/>
          <w:color w:val="0D0D0D"/>
          <w:sz w:val="28"/>
          <w:szCs w:val="28"/>
          <w:lang w:eastAsia="en-NZ"/>
        </w:rPr>
      </w:pPr>
    </w:p>
    <w:p w14:paraId="5952F7FA" w14:textId="77777777" w:rsidR="009863D5" w:rsidRDefault="009863D5" w:rsidP="00C775F2">
      <w:pPr>
        <w:shd w:val="clear" w:color="auto" w:fill="FFFFFF"/>
        <w:spacing w:after="0" w:line="240" w:lineRule="auto"/>
        <w:outlineLvl w:val="2"/>
        <w:rPr>
          <w:rFonts w:eastAsia="Times New Roman" w:cstheme="minorHAnsi"/>
          <w:b/>
          <w:bCs/>
          <w:color w:val="0D0D0D"/>
          <w:sz w:val="28"/>
          <w:szCs w:val="28"/>
          <w:lang w:eastAsia="en-NZ"/>
        </w:rPr>
      </w:pPr>
    </w:p>
    <w:p w14:paraId="5D1ABFFB" w14:textId="2D4C0B1C" w:rsidR="000E6FEF" w:rsidRPr="000E6FEF" w:rsidRDefault="00C775F2" w:rsidP="00C775F2">
      <w:pPr>
        <w:shd w:val="clear" w:color="auto" w:fill="FFFFFF"/>
        <w:spacing w:after="0" w:line="240" w:lineRule="auto"/>
        <w:outlineLvl w:val="2"/>
        <w:rPr>
          <w:rFonts w:eastAsia="Times New Roman" w:cstheme="minorHAnsi"/>
          <w:b/>
          <w:bCs/>
          <w:color w:val="0D0D0D"/>
          <w:sz w:val="28"/>
          <w:szCs w:val="28"/>
          <w:lang w:eastAsia="en-NZ"/>
        </w:rPr>
      </w:pPr>
      <w:r w:rsidRPr="001F7FEF">
        <w:rPr>
          <w:rFonts w:eastAsia="Times New Roman" w:cstheme="minorHAnsi"/>
          <w:b/>
          <w:bCs/>
          <w:color w:val="0D0D0D"/>
          <w:sz w:val="28"/>
          <w:szCs w:val="28"/>
          <w:lang w:eastAsia="en-NZ"/>
        </w:rPr>
        <w:t>E. Relative Screening Tracker</w:t>
      </w:r>
    </w:p>
    <w:p w14:paraId="68E85E9A" w14:textId="77777777" w:rsidR="000E6FEF" w:rsidRDefault="000E6FEF" w:rsidP="00C775F2">
      <w:pPr>
        <w:shd w:val="clear" w:color="auto" w:fill="FFFFFF"/>
        <w:spacing w:after="0" w:line="240" w:lineRule="auto"/>
        <w:outlineLvl w:val="2"/>
        <w:rPr>
          <w:rFonts w:eastAsia="Times New Roman" w:cstheme="minorHAnsi"/>
          <w:color w:val="0D0D0D"/>
          <w:sz w:val="24"/>
          <w:szCs w:val="24"/>
          <w:lang w:eastAsia="en-NZ"/>
        </w:rPr>
      </w:pPr>
    </w:p>
    <w:p w14:paraId="32904453" w14:textId="7A65895F" w:rsidR="000E6FEF" w:rsidRPr="00E1612A" w:rsidRDefault="007F2A76" w:rsidP="00E1612A">
      <w:pPr>
        <w:pStyle w:val="ListParagraph"/>
        <w:numPr>
          <w:ilvl w:val="0"/>
          <w:numId w:val="18"/>
        </w:numPr>
        <w:shd w:val="clear" w:color="auto" w:fill="FFFFFF"/>
        <w:outlineLvl w:val="2"/>
        <w:rPr>
          <w:rFonts w:eastAsia="Times New Roman" w:cstheme="minorHAnsi"/>
          <w:b/>
          <w:bCs/>
          <w:color w:val="0D0D0D"/>
          <w:sz w:val="24"/>
          <w:szCs w:val="24"/>
          <w:lang w:eastAsia="en-NZ"/>
        </w:rPr>
      </w:pPr>
      <w:r>
        <w:rPr>
          <w:rFonts w:eastAsia="Times New Roman" w:cstheme="minorHAnsi"/>
          <w:b/>
          <w:bCs/>
          <w:color w:val="0D0D0D"/>
          <w:sz w:val="24"/>
          <w:szCs w:val="24"/>
          <w:lang w:eastAsia="en-NZ"/>
        </w:rPr>
        <w:t xml:space="preserve">Best </w:t>
      </w:r>
      <w:r w:rsidR="000E6FEF" w:rsidRPr="00E1612A">
        <w:rPr>
          <w:rFonts w:eastAsia="Times New Roman" w:cstheme="minorHAnsi"/>
          <w:b/>
          <w:bCs/>
          <w:color w:val="0D0D0D"/>
          <w:sz w:val="24"/>
          <w:szCs w:val="24"/>
          <w:lang w:eastAsia="en-NZ"/>
        </w:rPr>
        <w:t xml:space="preserve">completed and owned by </w:t>
      </w:r>
      <w:r w:rsidR="009354A4">
        <w:rPr>
          <w:rFonts w:eastAsia="Times New Roman" w:cstheme="minorHAnsi"/>
          <w:b/>
          <w:bCs/>
          <w:color w:val="0D0D0D"/>
          <w:sz w:val="24"/>
          <w:szCs w:val="24"/>
          <w:lang w:eastAsia="en-NZ"/>
        </w:rPr>
        <w:t xml:space="preserve">the </w:t>
      </w:r>
      <w:r w:rsidR="000E6FEF" w:rsidRPr="00E1612A">
        <w:rPr>
          <w:rFonts w:eastAsia="Times New Roman" w:cstheme="minorHAnsi"/>
          <w:b/>
          <w:bCs/>
          <w:color w:val="0D0D0D"/>
          <w:sz w:val="24"/>
          <w:szCs w:val="24"/>
          <w:lang w:eastAsia="en-NZ"/>
        </w:rPr>
        <w:t xml:space="preserve">family </w:t>
      </w:r>
    </w:p>
    <w:p w14:paraId="1C921E70" w14:textId="77777777" w:rsidR="00C775F2" w:rsidRPr="001F7FEF" w:rsidRDefault="00C775F2" w:rsidP="00C775F2">
      <w:pPr>
        <w:shd w:val="clear" w:color="auto" w:fill="FFFFFF"/>
        <w:spacing w:after="0" w:line="240" w:lineRule="auto"/>
        <w:outlineLvl w:val="2"/>
        <w:rPr>
          <w:rFonts w:eastAsia="Times New Roman" w:cstheme="minorHAnsi"/>
          <w:b/>
          <w:bCs/>
          <w:color w:val="0D0D0D"/>
          <w:sz w:val="28"/>
          <w:szCs w:val="28"/>
          <w:lang w:eastAsia="en-NZ"/>
        </w:rPr>
      </w:pPr>
    </w:p>
    <w:tbl>
      <w:tblPr>
        <w:tblW w:w="5379" w:type="dxa"/>
        <w:tblCellSpacing w:w="15"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017"/>
        <w:gridCol w:w="1515"/>
        <w:gridCol w:w="833"/>
        <w:gridCol w:w="779"/>
        <w:gridCol w:w="1235"/>
      </w:tblGrid>
      <w:tr w:rsidR="00C775F2" w:rsidRPr="001F7FEF" w14:paraId="5D802486" w14:textId="77777777" w:rsidTr="000E6FEF">
        <w:trPr>
          <w:trHeight w:val="359"/>
          <w:tblHeader/>
          <w:tblCellSpacing w:w="15" w:type="dxa"/>
        </w:trPr>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0" w:type="dxa"/>
            </w:tcMar>
            <w:vAlign w:val="bottom"/>
            <w:hideMark/>
          </w:tcPr>
          <w:p w14:paraId="2CA67413" w14:textId="77777777" w:rsidR="00C775F2" w:rsidRPr="001F7FEF" w:rsidRDefault="00C775F2" w:rsidP="0065260D">
            <w:pPr>
              <w:spacing w:after="0" w:line="240" w:lineRule="atLeast"/>
              <w:jc w:val="center"/>
              <w:rPr>
                <w:rFonts w:eastAsia="Times New Roman" w:cstheme="minorHAnsi"/>
                <w:b/>
                <w:bCs/>
                <w:color w:val="0D0D0D"/>
                <w:lang w:eastAsia="en-NZ"/>
              </w:rPr>
            </w:pPr>
            <w:r w:rsidRPr="001F7FEF">
              <w:rPr>
                <w:rFonts w:eastAsia="Times New Roman" w:cstheme="minorHAnsi"/>
                <w:b/>
                <w:bCs/>
                <w:color w:val="0D0D0D"/>
                <w:lang w:eastAsia="en-NZ"/>
              </w:rPr>
              <w:t>Relative</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0" w:type="dxa"/>
            </w:tcMar>
            <w:vAlign w:val="bottom"/>
            <w:hideMark/>
          </w:tcPr>
          <w:p w14:paraId="08BFB806" w14:textId="77777777" w:rsidR="00C775F2" w:rsidRPr="001F7FEF" w:rsidRDefault="00C775F2" w:rsidP="0065260D">
            <w:pPr>
              <w:spacing w:after="0" w:line="240" w:lineRule="atLeast"/>
              <w:jc w:val="center"/>
              <w:rPr>
                <w:rFonts w:eastAsia="Times New Roman" w:cstheme="minorHAnsi"/>
                <w:b/>
                <w:bCs/>
                <w:color w:val="0D0D0D"/>
                <w:lang w:eastAsia="en-NZ"/>
              </w:rPr>
            </w:pPr>
            <w:r w:rsidRPr="001F7FEF">
              <w:rPr>
                <w:rFonts w:eastAsia="Times New Roman" w:cstheme="minorHAnsi"/>
                <w:b/>
                <w:bCs/>
                <w:color w:val="0D0D0D"/>
                <w:lang w:eastAsia="en-NZ"/>
              </w:rPr>
              <w:t>Relationship</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0" w:type="dxa"/>
            </w:tcMar>
            <w:vAlign w:val="bottom"/>
            <w:hideMark/>
          </w:tcPr>
          <w:p w14:paraId="3E037DB8" w14:textId="77777777" w:rsidR="00C775F2" w:rsidRPr="001F7FEF" w:rsidRDefault="00C775F2" w:rsidP="0065260D">
            <w:pPr>
              <w:spacing w:after="0" w:line="240" w:lineRule="atLeast"/>
              <w:jc w:val="center"/>
              <w:rPr>
                <w:rFonts w:eastAsia="Times New Roman" w:cstheme="minorHAnsi"/>
                <w:b/>
                <w:bCs/>
                <w:color w:val="0D0D0D"/>
                <w:lang w:eastAsia="en-NZ"/>
              </w:rPr>
            </w:pPr>
            <w:r w:rsidRPr="001F7FEF">
              <w:rPr>
                <w:rFonts w:eastAsia="Times New Roman" w:cstheme="minorHAnsi"/>
                <w:b/>
                <w:bCs/>
                <w:color w:val="0D0D0D"/>
                <w:lang w:eastAsia="en-NZ"/>
              </w:rPr>
              <w:t>Tested</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0" w:type="dxa"/>
            </w:tcMar>
            <w:vAlign w:val="bottom"/>
            <w:hideMark/>
          </w:tcPr>
          <w:p w14:paraId="26FAD6E2" w14:textId="77777777" w:rsidR="00C775F2" w:rsidRPr="001F7FEF" w:rsidRDefault="00C775F2" w:rsidP="0065260D">
            <w:pPr>
              <w:spacing w:after="0" w:line="240" w:lineRule="atLeast"/>
              <w:jc w:val="center"/>
              <w:rPr>
                <w:rFonts w:eastAsia="Times New Roman" w:cstheme="minorHAnsi"/>
                <w:b/>
                <w:bCs/>
                <w:color w:val="0D0D0D"/>
                <w:lang w:eastAsia="en-NZ"/>
              </w:rPr>
            </w:pPr>
            <w:r w:rsidRPr="001F7FEF">
              <w:rPr>
                <w:rFonts w:eastAsia="Times New Roman" w:cstheme="minorHAnsi"/>
                <w:b/>
                <w:bCs/>
                <w:color w:val="0D0D0D"/>
                <w:lang w:eastAsia="en-NZ"/>
              </w:rPr>
              <w:t>Result</w:t>
            </w:r>
          </w:p>
        </w:tc>
        <w:tc>
          <w:tcPr>
            <w:tcW w:w="0" w:type="auto"/>
            <w:tcBorders>
              <w:top w:val="single" w:sz="2" w:space="0" w:color="auto"/>
              <w:left w:val="single" w:sz="2" w:space="0" w:color="auto"/>
              <w:bottom w:val="single" w:sz="6" w:space="0" w:color="auto"/>
              <w:right w:val="single" w:sz="2" w:space="0" w:color="auto"/>
            </w:tcBorders>
            <w:tcMar>
              <w:top w:w="0" w:type="dxa"/>
              <w:left w:w="0" w:type="dxa"/>
              <w:bottom w:w="137" w:type="dxa"/>
              <w:right w:w="0" w:type="dxa"/>
            </w:tcMar>
            <w:vAlign w:val="bottom"/>
            <w:hideMark/>
          </w:tcPr>
          <w:p w14:paraId="00126A2E" w14:textId="77777777" w:rsidR="00C775F2" w:rsidRPr="001F7FEF" w:rsidRDefault="00C775F2" w:rsidP="0065260D">
            <w:pPr>
              <w:spacing w:after="0" w:line="240" w:lineRule="atLeast"/>
              <w:jc w:val="center"/>
              <w:rPr>
                <w:rFonts w:eastAsia="Times New Roman" w:cstheme="minorHAnsi"/>
                <w:b/>
                <w:bCs/>
                <w:color w:val="0D0D0D"/>
                <w:lang w:eastAsia="en-NZ"/>
              </w:rPr>
            </w:pPr>
            <w:r w:rsidRPr="001F7FEF">
              <w:rPr>
                <w:rFonts w:eastAsia="Times New Roman" w:cstheme="minorHAnsi"/>
                <w:b/>
                <w:bCs/>
                <w:color w:val="0D0D0D"/>
                <w:lang w:eastAsia="en-NZ"/>
              </w:rPr>
              <w:t>Follow-up</w:t>
            </w:r>
          </w:p>
        </w:tc>
      </w:tr>
      <w:tr w:rsidR="00C775F2" w:rsidRPr="001F7FEF" w14:paraId="4D154968" w14:textId="77777777" w:rsidTr="000E6FEF">
        <w:trPr>
          <w:trHeight w:val="379"/>
          <w:tblCellSpacing w:w="15" w:type="dxa"/>
        </w:trPr>
        <w:tc>
          <w:tcPr>
            <w:tcW w:w="0" w:type="auto"/>
            <w:tcMar>
              <w:top w:w="137" w:type="dxa"/>
              <w:left w:w="0" w:type="dxa"/>
              <w:bottom w:w="360" w:type="dxa"/>
              <w:right w:w="0" w:type="dxa"/>
            </w:tcMar>
            <w:vAlign w:val="bottom"/>
            <w:hideMark/>
          </w:tcPr>
          <w:p w14:paraId="18062344" w14:textId="77777777" w:rsidR="00C775F2" w:rsidRPr="001F7FEF" w:rsidRDefault="00C775F2" w:rsidP="0065260D">
            <w:pPr>
              <w:spacing w:after="0" w:line="240" w:lineRule="atLeast"/>
              <w:jc w:val="center"/>
              <w:rPr>
                <w:rFonts w:eastAsia="Times New Roman" w:cstheme="minorHAnsi"/>
                <w:b/>
                <w:bCs/>
                <w:color w:val="0D0D0D"/>
                <w:lang w:eastAsia="en-NZ"/>
              </w:rPr>
            </w:pPr>
          </w:p>
        </w:tc>
        <w:tc>
          <w:tcPr>
            <w:tcW w:w="0" w:type="auto"/>
            <w:tcMar>
              <w:top w:w="137" w:type="dxa"/>
              <w:left w:w="0" w:type="dxa"/>
              <w:bottom w:w="360" w:type="dxa"/>
              <w:right w:w="0" w:type="dxa"/>
            </w:tcMar>
            <w:vAlign w:val="bottom"/>
            <w:hideMark/>
          </w:tcPr>
          <w:p w14:paraId="3E83AF1C" w14:textId="77777777" w:rsidR="00C775F2" w:rsidRPr="001F7FEF" w:rsidRDefault="00C775F2" w:rsidP="0065260D">
            <w:pPr>
              <w:spacing w:after="0" w:line="240" w:lineRule="auto"/>
              <w:rPr>
                <w:rFonts w:eastAsia="Times New Roman" w:cstheme="minorHAnsi"/>
                <w:sz w:val="20"/>
                <w:szCs w:val="20"/>
                <w:lang w:eastAsia="en-NZ"/>
              </w:rPr>
            </w:pPr>
          </w:p>
        </w:tc>
        <w:tc>
          <w:tcPr>
            <w:tcW w:w="0" w:type="auto"/>
            <w:tcMar>
              <w:top w:w="137" w:type="dxa"/>
              <w:left w:w="0" w:type="dxa"/>
              <w:bottom w:w="360" w:type="dxa"/>
              <w:right w:w="0" w:type="dxa"/>
            </w:tcMar>
            <w:vAlign w:val="bottom"/>
            <w:hideMark/>
          </w:tcPr>
          <w:p w14:paraId="5CE1A2FB" w14:textId="525CE9F7" w:rsidR="00C775F2" w:rsidRPr="001F7FEF" w:rsidRDefault="00C775F2" w:rsidP="0065260D">
            <w:pPr>
              <w:spacing w:after="0" w:line="240" w:lineRule="auto"/>
              <w:rPr>
                <w:rFonts w:eastAsia="Times New Roman" w:cstheme="minorHAnsi"/>
                <w:lang w:eastAsia="en-NZ"/>
              </w:rPr>
            </w:pPr>
          </w:p>
        </w:tc>
        <w:tc>
          <w:tcPr>
            <w:tcW w:w="0" w:type="auto"/>
            <w:tcMar>
              <w:top w:w="137" w:type="dxa"/>
              <w:left w:w="0" w:type="dxa"/>
              <w:bottom w:w="360" w:type="dxa"/>
              <w:right w:w="0" w:type="dxa"/>
            </w:tcMar>
            <w:vAlign w:val="bottom"/>
            <w:hideMark/>
          </w:tcPr>
          <w:p w14:paraId="573660E8" w14:textId="77777777" w:rsidR="00C775F2" w:rsidRPr="001F7FEF" w:rsidRDefault="00C775F2" w:rsidP="0065260D">
            <w:pPr>
              <w:spacing w:after="0" w:line="240" w:lineRule="auto"/>
              <w:rPr>
                <w:rFonts w:eastAsia="Times New Roman" w:cstheme="minorHAnsi"/>
                <w:lang w:eastAsia="en-NZ"/>
              </w:rPr>
            </w:pPr>
          </w:p>
        </w:tc>
        <w:tc>
          <w:tcPr>
            <w:tcW w:w="0" w:type="auto"/>
            <w:tcMar>
              <w:top w:w="137" w:type="dxa"/>
              <w:left w:w="0" w:type="dxa"/>
              <w:bottom w:w="360" w:type="dxa"/>
              <w:right w:w="0" w:type="dxa"/>
            </w:tcMar>
            <w:vAlign w:val="bottom"/>
            <w:hideMark/>
          </w:tcPr>
          <w:p w14:paraId="5C30896F" w14:textId="77777777" w:rsidR="00C775F2" w:rsidRPr="001F7FEF" w:rsidRDefault="00C775F2" w:rsidP="0065260D">
            <w:pPr>
              <w:spacing w:after="0" w:line="240" w:lineRule="auto"/>
              <w:rPr>
                <w:rFonts w:eastAsia="Times New Roman" w:cstheme="minorHAnsi"/>
                <w:sz w:val="20"/>
                <w:szCs w:val="20"/>
                <w:lang w:eastAsia="en-NZ"/>
              </w:rPr>
            </w:pPr>
          </w:p>
        </w:tc>
      </w:tr>
    </w:tbl>
    <w:p w14:paraId="015F721B" w14:textId="77777777" w:rsidR="000E6FEF" w:rsidRDefault="000E6FEF" w:rsidP="00C775F2">
      <w:pPr>
        <w:shd w:val="clear" w:color="auto" w:fill="FFFFFF"/>
        <w:spacing w:after="0" w:line="240" w:lineRule="auto"/>
        <w:outlineLvl w:val="2"/>
        <w:rPr>
          <w:rFonts w:eastAsia="Times New Roman" w:cstheme="minorHAnsi"/>
          <w:b/>
          <w:bCs/>
          <w:color w:val="0D0D0D"/>
          <w:sz w:val="28"/>
          <w:szCs w:val="28"/>
          <w:lang w:eastAsia="en-NZ"/>
        </w:rPr>
      </w:pPr>
    </w:p>
    <w:p w14:paraId="05F7E351" w14:textId="77777777" w:rsidR="000E6FEF" w:rsidRDefault="000E6FEF" w:rsidP="00C775F2">
      <w:pPr>
        <w:shd w:val="clear" w:color="auto" w:fill="FFFFFF"/>
        <w:spacing w:after="0" w:line="240" w:lineRule="auto"/>
        <w:outlineLvl w:val="2"/>
        <w:rPr>
          <w:rFonts w:eastAsia="Times New Roman" w:cstheme="minorHAnsi"/>
          <w:b/>
          <w:bCs/>
          <w:color w:val="0D0D0D"/>
          <w:sz w:val="28"/>
          <w:szCs w:val="28"/>
          <w:lang w:eastAsia="en-NZ"/>
        </w:rPr>
      </w:pPr>
    </w:p>
    <w:p w14:paraId="44ADEBB4" w14:textId="45A92B88" w:rsidR="00C775F2" w:rsidRPr="001F7FEF" w:rsidRDefault="00C775F2" w:rsidP="00C775F2">
      <w:pPr>
        <w:shd w:val="clear" w:color="auto" w:fill="FFFFFF"/>
        <w:spacing w:after="0" w:line="240" w:lineRule="auto"/>
        <w:outlineLvl w:val="2"/>
        <w:rPr>
          <w:rFonts w:eastAsia="Times New Roman" w:cstheme="minorHAnsi"/>
          <w:b/>
          <w:bCs/>
          <w:color w:val="0D0D0D"/>
          <w:sz w:val="28"/>
          <w:szCs w:val="28"/>
          <w:lang w:eastAsia="en-NZ"/>
        </w:rPr>
      </w:pPr>
      <w:r w:rsidRPr="001F7FEF">
        <w:rPr>
          <w:rFonts w:eastAsia="Times New Roman" w:cstheme="minorHAnsi"/>
          <w:b/>
          <w:bCs/>
          <w:color w:val="0D0D0D"/>
          <w:sz w:val="28"/>
          <w:szCs w:val="28"/>
          <w:lang w:eastAsia="en-NZ"/>
        </w:rPr>
        <w:t>F. Management Plan</w:t>
      </w:r>
    </w:p>
    <w:p w14:paraId="5F3838D2" w14:textId="77777777" w:rsidR="00C775F2" w:rsidRPr="001F7FEF" w:rsidRDefault="00C775F2" w:rsidP="00C775F2">
      <w:pPr>
        <w:numPr>
          <w:ilvl w:val="0"/>
          <w:numId w:val="15"/>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Lifestyle advice given</w:t>
      </w:r>
    </w:p>
    <w:p w14:paraId="0AE8C7BA" w14:textId="77777777" w:rsidR="00C775F2" w:rsidRPr="001F7FEF" w:rsidRDefault="00C775F2" w:rsidP="00C775F2">
      <w:pPr>
        <w:numPr>
          <w:ilvl w:val="0"/>
          <w:numId w:val="15"/>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Statin started</w:t>
      </w:r>
    </w:p>
    <w:p w14:paraId="1F42F294" w14:textId="6C9023D7" w:rsidR="00C775F2" w:rsidRPr="001F7FEF" w:rsidRDefault="00C775F2" w:rsidP="00C775F2">
      <w:pPr>
        <w:numPr>
          <w:ilvl w:val="0"/>
          <w:numId w:val="15"/>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Specialist </w:t>
      </w:r>
      <w:r w:rsidR="00E1612A">
        <w:rPr>
          <w:rFonts w:eastAsia="Times New Roman" w:cstheme="minorHAnsi"/>
          <w:color w:val="0D0D0D"/>
          <w:sz w:val="24"/>
          <w:szCs w:val="24"/>
          <w:lang w:eastAsia="en-NZ"/>
        </w:rPr>
        <w:t xml:space="preserve">consult </w:t>
      </w:r>
      <w:r w:rsidRPr="001F7FEF">
        <w:rPr>
          <w:rFonts w:eastAsia="Times New Roman" w:cstheme="minorHAnsi"/>
          <w:color w:val="0D0D0D"/>
          <w:sz w:val="24"/>
          <w:szCs w:val="24"/>
          <w:lang w:eastAsia="en-NZ"/>
        </w:rPr>
        <w:t>(lipid clinic)</w:t>
      </w:r>
      <w:r w:rsidRPr="00C775F2">
        <w:rPr>
          <w:rFonts w:eastAsia="Times New Roman" w:cstheme="minorHAnsi"/>
          <w:color w:val="0D0D0D"/>
          <w:sz w:val="24"/>
          <w:szCs w:val="24"/>
          <w:lang w:eastAsia="en-NZ"/>
        </w:rPr>
        <w:t xml:space="preserve"> if </w:t>
      </w:r>
      <w:r w:rsidR="00E1612A">
        <w:rPr>
          <w:rFonts w:eastAsia="Times New Roman" w:cstheme="minorHAnsi"/>
          <w:color w:val="0D0D0D"/>
          <w:sz w:val="24"/>
          <w:szCs w:val="24"/>
          <w:lang w:eastAsia="en-NZ"/>
        </w:rPr>
        <w:t xml:space="preserve">clearly </w:t>
      </w:r>
      <w:r w:rsidRPr="00C775F2">
        <w:rPr>
          <w:rFonts w:eastAsia="Times New Roman" w:cstheme="minorHAnsi"/>
          <w:color w:val="0D0D0D"/>
          <w:sz w:val="24"/>
          <w:szCs w:val="24"/>
          <w:lang w:eastAsia="en-NZ"/>
        </w:rPr>
        <w:t>meets criteria</w:t>
      </w:r>
    </w:p>
    <w:p w14:paraId="6660E098" w14:textId="77777777" w:rsidR="00C775F2" w:rsidRPr="00C775F2" w:rsidRDefault="00C775F2" w:rsidP="00C775F2">
      <w:pPr>
        <w:numPr>
          <w:ilvl w:val="0"/>
          <w:numId w:val="15"/>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Paediatric referral (if child</w:t>
      </w:r>
      <w:r w:rsidRPr="00C775F2">
        <w:rPr>
          <w:rFonts w:eastAsia="Times New Roman" w:cstheme="minorHAnsi"/>
          <w:color w:val="0D0D0D"/>
          <w:sz w:val="24"/>
          <w:szCs w:val="24"/>
          <w:lang w:eastAsia="en-NZ"/>
        </w:rPr>
        <w:t>)</w:t>
      </w:r>
    </w:p>
    <w:p w14:paraId="2D951657" w14:textId="3112F3C1" w:rsidR="00C775F2" w:rsidRDefault="00C775F2" w:rsidP="00C775F2">
      <w:pPr>
        <w:shd w:val="clear" w:color="auto" w:fill="FFFFFF"/>
        <w:spacing w:after="0" w:line="240" w:lineRule="auto"/>
        <w:ind w:left="720"/>
        <w:rPr>
          <w:rFonts w:eastAsia="Times New Roman" w:cstheme="minorHAnsi"/>
          <w:color w:val="0D0D0D"/>
          <w:sz w:val="24"/>
          <w:szCs w:val="24"/>
          <w:lang w:eastAsia="en-NZ"/>
        </w:rPr>
      </w:pPr>
    </w:p>
    <w:p w14:paraId="3F1DF44D" w14:textId="77777777" w:rsidR="00E1612A" w:rsidRPr="001F7FEF" w:rsidRDefault="00E1612A" w:rsidP="00C775F2">
      <w:pPr>
        <w:shd w:val="clear" w:color="auto" w:fill="FFFFFF"/>
        <w:spacing w:after="0" w:line="240" w:lineRule="auto"/>
        <w:ind w:left="720"/>
        <w:rPr>
          <w:rFonts w:eastAsia="Times New Roman" w:cstheme="minorHAnsi"/>
          <w:color w:val="0D0D0D"/>
          <w:sz w:val="24"/>
          <w:szCs w:val="24"/>
          <w:lang w:eastAsia="en-NZ"/>
        </w:rPr>
      </w:pPr>
    </w:p>
    <w:p w14:paraId="4B86C964" w14:textId="77777777" w:rsidR="00C775F2" w:rsidRPr="001F7FEF" w:rsidRDefault="00C775F2" w:rsidP="00C775F2">
      <w:pPr>
        <w:shd w:val="clear" w:color="auto" w:fill="FFFFFF"/>
        <w:spacing w:after="0" w:line="240" w:lineRule="auto"/>
        <w:outlineLvl w:val="2"/>
        <w:rPr>
          <w:rFonts w:eastAsia="Times New Roman" w:cstheme="minorHAnsi"/>
          <w:b/>
          <w:bCs/>
          <w:color w:val="0D0D0D"/>
          <w:sz w:val="28"/>
          <w:szCs w:val="28"/>
          <w:lang w:eastAsia="en-NZ"/>
        </w:rPr>
      </w:pPr>
      <w:r w:rsidRPr="001F7FEF">
        <w:rPr>
          <w:rFonts w:eastAsia="Times New Roman" w:cstheme="minorHAnsi"/>
          <w:b/>
          <w:bCs/>
          <w:color w:val="0D0D0D"/>
          <w:sz w:val="28"/>
          <w:szCs w:val="28"/>
          <w:lang w:eastAsia="en-NZ"/>
        </w:rPr>
        <w:t>G. Recall / Follow-up</w:t>
      </w:r>
    </w:p>
    <w:p w14:paraId="0CE8ED9A" w14:textId="47A1ECB3" w:rsidR="00C775F2" w:rsidRPr="001F7FEF" w:rsidRDefault="00C775F2" w:rsidP="00C775F2">
      <w:pPr>
        <w:numPr>
          <w:ilvl w:val="0"/>
          <w:numId w:val="16"/>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w:t>
      </w:r>
      <w:r w:rsidR="00E1612A">
        <w:rPr>
          <w:rFonts w:eastAsia="Times New Roman" w:cstheme="minorHAnsi"/>
          <w:color w:val="0D0D0D"/>
          <w:sz w:val="24"/>
          <w:szCs w:val="24"/>
          <w:lang w:eastAsia="en-NZ"/>
        </w:rPr>
        <w:t>Initial r</w:t>
      </w:r>
      <w:r w:rsidRPr="001F7FEF">
        <w:rPr>
          <w:rFonts w:eastAsia="Times New Roman" w:cstheme="minorHAnsi"/>
          <w:color w:val="0D0D0D"/>
          <w:sz w:val="24"/>
          <w:szCs w:val="24"/>
          <w:lang w:eastAsia="en-NZ"/>
        </w:rPr>
        <w:t>eview in 3</w:t>
      </w:r>
      <w:r w:rsidRPr="001F7FEF">
        <w:rPr>
          <w:rFonts w:ascii="Calibri" w:eastAsia="Times New Roman" w:hAnsi="Calibri" w:cs="Calibri"/>
          <w:color w:val="0D0D0D"/>
          <w:sz w:val="24"/>
          <w:szCs w:val="24"/>
          <w:lang w:eastAsia="en-NZ"/>
        </w:rPr>
        <w:t>–</w:t>
      </w:r>
      <w:r w:rsidRPr="001F7FEF">
        <w:rPr>
          <w:rFonts w:eastAsia="Times New Roman" w:cstheme="minorHAnsi"/>
          <w:color w:val="0D0D0D"/>
          <w:sz w:val="24"/>
          <w:szCs w:val="24"/>
          <w:lang w:eastAsia="en-NZ"/>
        </w:rPr>
        <w:t>6 months</w:t>
      </w:r>
    </w:p>
    <w:p w14:paraId="5EEFF27A" w14:textId="77777777" w:rsidR="00C775F2" w:rsidRPr="001F7FEF" w:rsidRDefault="00C775F2" w:rsidP="00C775F2">
      <w:pPr>
        <w:numPr>
          <w:ilvl w:val="0"/>
          <w:numId w:val="16"/>
        </w:numPr>
        <w:shd w:val="clear" w:color="auto" w:fill="FFFFFF"/>
        <w:spacing w:after="0" w:line="240" w:lineRule="auto"/>
        <w:rPr>
          <w:rFonts w:eastAsia="Times New Roman" w:cstheme="minorHAns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Ongoing annual lipid monitoring</w:t>
      </w:r>
    </w:p>
    <w:p w14:paraId="363621BD" w14:textId="77777777" w:rsidR="00C775F2" w:rsidRPr="001F7FEF" w:rsidRDefault="00C775F2" w:rsidP="00C775F2">
      <w:pPr>
        <w:numPr>
          <w:ilvl w:val="0"/>
          <w:numId w:val="16"/>
        </w:numPr>
        <w:shd w:val="clear" w:color="auto" w:fill="FFFFFF"/>
        <w:spacing w:after="0" w:line="240" w:lineRule="auto"/>
        <w:rPr>
          <w:rFonts w:ascii="Segoe UI" w:eastAsia="Times New Roman" w:hAnsi="Segoe UI" w:cs="Segoe UI"/>
          <w:color w:val="0D0D0D"/>
          <w:sz w:val="24"/>
          <w:szCs w:val="24"/>
          <w:lang w:eastAsia="en-NZ"/>
        </w:rPr>
      </w:pPr>
      <w:r w:rsidRPr="001F7FEF">
        <w:rPr>
          <w:rFonts w:ascii="Segoe UI Symbol" w:eastAsia="Times New Roman" w:hAnsi="Segoe UI Symbol" w:cs="Segoe UI Symbol"/>
          <w:color w:val="0D0D0D"/>
          <w:sz w:val="24"/>
          <w:szCs w:val="24"/>
          <w:lang w:eastAsia="en-NZ"/>
        </w:rPr>
        <w:t>☐</w:t>
      </w:r>
      <w:r w:rsidRPr="001F7FEF">
        <w:rPr>
          <w:rFonts w:eastAsia="Times New Roman" w:cstheme="minorHAnsi"/>
          <w:color w:val="0D0D0D"/>
          <w:sz w:val="24"/>
          <w:szCs w:val="24"/>
          <w:lang w:eastAsia="en-NZ"/>
        </w:rPr>
        <w:t xml:space="preserve"> Continue cascade screening</w:t>
      </w:r>
    </w:p>
    <w:p w14:paraId="6E3663CE" w14:textId="77777777" w:rsidR="00C775F2" w:rsidRDefault="00C775F2" w:rsidP="00C775F2"/>
    <w:p w14:paraId="1A7D3D8E" w14:textId="51AF3A3D" w:rsidR="00E22874" w:rsidRDefault="00E22874">
      <w:pPr>
        <w:rPr>
          <w:b/>
          <w:bCs/>
          <w:sz w:val="32"/>
          <w:szCs w:val="32"/>
        </w:rPr>
      </w:pPr>
      <w:r>
        <w:rPr>
          <w:b/>
          <w:bCs/>
          <w:sz w:val="32"/>
          <w:szCs w:val="32"/>
        </w:rPr>
        <w:br w:type="page"/>
      </w:r>
    </w:p>
    <w:p w14:paraId="4A5A2534" w14:textId="77777777" w:rsidR="00E22874" w:rsidRDefault="00E22874">
      <w:pPr>
        <w:rPr>
          <w:b/>
          <w:bCs/>
          <w:sz w:val="32"/>
          <w:szCs w:val="32"/>
        </w:rPr>
      </w:pPr>
    </w:p>
    <w:p w14:paraId="73253B07" w14:textId="5D6893B8" w:rsidR="00C16DC4" w:rsidRPr="00867D59" w:rsidRDefault="00E1612A" w:rsidP="00C16DC4">
      <w:pPr>
        <w:rPr>
          <w:b/>
          <w:bCs/>
          <w:sz w:val="32"/>
          <w:szCs w:val="32"/>
        </w:rPr>
      </w:pPr>
      <w:r>
        <w:rPr>
          <w:b/>
          <w:bCs/>
          <w:sz w:val="32"/>
          <w:szCs w:val="32"/>
        </w:rPr>
        <w:t>Example l</w:t>
      </w:r>
      <w:r w:rsidR="00C16DC4" w:rsidRPr="00867D59">
        <w:rPr>
          <w:b/>
          <w:bCs/>
          <w:sz w:val="32"/>
          <w:szCs w:val="32"/>
        </w:rPr>
        <w:t>etter</w:t>
      </w:r>
      <w:r w:rsidR="00C92076">
        <w:rPr>
          <w:b/>
          <w:bCs/>
          <w:sz w:val="32"/>
          <w:szCs w:val="32"/>
        </w:rPr>
        <w:t>s</w:t>
      </w:r>
      <w:r w:rsidR="00C16DC4" w:rsidRPr="00867D59">
        <w:rPr>
          <w:b/>
          <w:bCs/>
          <w:sz w:val="32"/>
          <w:szCs w:val="32"/>
        </w:rPr>
        <w:t xml:space="preserve"> or email</w:t>
      </w:r>
      <w:r w:rsidR="00C92076">
        <w:rPr>
          <w:b/>
          <w:bCs/>
          <w:sz w:val="32"/>
          <w:szCs w:val="32"/>
        </w:rPr>
        <w:t>s</w:t>
      </w:r>
      <w:r w:rsidR="00C16DC4" w:rsidRPr="00867D59">
        <w:rPr>
          <w:b/>
          <w:bCs/>
          <w:sz w:val="32"/>
          <w:szCs w:val="32"/>
        </w:rPr>
        <w:t xml:space="preserve"> to family members</w:t>
      </w:r>
    </w:p>
    <w:p w14:paraId="6DB26A1D" w14:textId="3B83C5FA" w:rsidR="00C92076" w:rsidRDefault="00C92076" w:rsidP="00C16DC4">
      <w:pPr>
        <w:pStyle w:val="NormalWeb"/>
        <w:rPr>
          <w:rFonts w:asciiTheme="minorHAnsi" w:hAnsiTheme="minorHAnsi" w:cstheme="minorHAnsi"/>
          <w:b/>
          <w:bCs/>
          <w:sz w:val="28"/>
          <w:szCs w:val="28"/>
        </w:rPr>
      </w:pPr>
      <w:r>
        <w:rPr>
          <w:rFonts w:asciiTheme="minorHAnsi" w:hAnsiTheme="minorHAnsi" w:cstheme="minorHAnsi"/>
          <w:b/>
          <w:bCs/>
          <w:sz w:val="28"/>
          <w:szCs w:val="28"/>
        </w:rPr>
        <w:t xml:space="preserve">Here are two examples of possible letters that a family member can write to others.  Each family and relationship is different so these </w:t>
      </w:r>
      <w:proofErr w:type="gramStart"/>
      <w:r>
        <w:rPr>
          <w:rFonts w:asciiTheme="minorHAnsi" w:hAnsiTheme="minorHAnsi" w:cstheme="minorHAnsi"/>
          <w:b/>
          <w:bCs/>
          <w:sz w:val="28"/>
          <w:szCs w:val="28"/>
        </w:rPr>
        <w:t>can be modified</w:t>
      </w:r>
      <w:proofErr w:type="gramEnd"/>
      <w:r>
        <w:rPr>
          <w:rFonts w:asciiTheme="minorHAnsi" w:hAnsiTheme="minorHAnsi" w:cstheme="minorHAnsi"/>
          <w:b/>
          <w:bCs/>
          <w:sz w:val="28"/>
          <w:szCs w:val="28"/>
        </w:rPr>
        <w:t xml:space="preserve"> to suit.  </w:t>
      </w:r>
    </w:p>
    <w:p w14:paraId="138A7401" w14:textId="556DBB2C" w:rsidR="00C92076" w:rsidRPr="00C92076" w:rsidRDefault="00C92076" w:rsidP="00C16DC4">
      <w:pPr>
        <w:pStyle w:val="NormalWeb"/>
        <w:rPr>
          <w:rFonts w:asciiTheme="minorHAnsi" w:hAnsiTheme="minorHAnsi" w:cstheme="minorHAnsi"/>
          <w:b/>
          <w:bCs/>
          <w:sz w:val="28"/>
          <w:szCs w:val="28"/>
        </w:rPr>
      </w:pPr>
      <w:r w:rsidRPr="00C92076">
        <w:rPr>
          <w:rFonts w:asciiTheme="minorHAnsi" w:hAnsiTheme="minorHAnsi" w:cstheme="minorHAnsi"/>
          <w:b/>
          <w:bCs/>
          <w:sz w:val="28"/>
          <w:szCs w:val="28"/>
        </w:rPr>
        <w:t>Option 1</w:t>
      </w:r>
    </w:p>
    <w:p w14:paraId="7656766C" w14:textId="2EA5390D" w:rsidR="00C16DC4" w:rsidRPr="009D7DA9" w:rsidRDefault="00C16DC4" w:rsidP="00C16DC4">
      <w:pPr>
        <w:pStyle w:val="NormalWeb"/>
        <w:rPr>
          <w:rFonts w:asciiTheme="minorHAnsi" w:hAnsiTheme="minorHAnsi" w:cstheme="minorHAnsi"/>
          <w:sz w:val="28"/>
          <w:szCs w:val="28"/>
        </w:rPr>
      </w:pPr>
      <w:r w:rsidRPr="009D7DA9">
        <w:rPr>
          <w:rFonts w:asciiTheme="minorHAnsi" w:hAnsiTheme="minorHAnsi" w:cstheme="minorHAnsi"/>
          <w:sz w:val="28"/>
          <w:szCs w:val="28"/>
        </w:rPr>
        <w:t>Dear [Family Member],</w:t>
      </w:r>
    </w:p>
    <w:p w14:paraId="6E0A093D" w14:textId="77777777" w:rsidR="00C16DC4" w:rsidRPr="009D7DA9" w:rsidRDefault="00C16DC4" w:rsidP="00C16DC4">
      <w:pPr>
        <w:pStyle w:val="NormalWeb"/>
        <w:rPr>
          <w:rFonts w:asciiTheme="minorHAnsi" w:hAnsiTheme="minorHAnsi" w:cstheme="minorHAnsi"/>
          <w:sz w:val="28"/>
          <w:szCs w:val="28"/>
        </w:rPr>
      </w:pPr>
      <w:r w:rsidRPr="009D7DA9">
        <w:rPr>
          <w:rFonts w:asciiTheme="minorHAnsi" w:hAnsiTheme="minorHAnsi" w:cstheme="minorHAnsi"/>
          <w:sz w:val="28"/>
          <w:szCs w:val="28"/>
        </w:rPr>
        <w:t xml:space="preserve">A condition called </w:t>
      </w:r>
      <w:r w:rsidRPr="009D7DA9">
        <w:rPr>
          <w:rStyle w:val="Strong"/>
          <w:rFonts w:asciiTheme="minorHAnsi" w:hAnsiTheme="minorHAnsi" w:cstheme="minorHAnsi"/>
          <w:sz w:val="28"/>
          <w:szCs w:val="28"/>
        </w:rPr>
        <w:t>familial hypercholesterolaemia (FH)</w:t>
      </w:r>
      <w:r w:rsidRPr="009D7DA9">
        <w:rPr>
          <w:rFonts w:asciiTheme="minorHAnsi" w:hAnsiTheme="minorHAnsi" w:cstheme="minorHAnsi"/>
          <w:sz w:val="28"/>
          <w:szCs w:val="28"/>
        </w:rPr>
        <w:t xml:space="preserve"> has been identified in our whanau. This condition causes high cholesterol and increases the risk of early heart disease.</w:t>
      </w:r>
    </w:p>
    <w:p w14:paraId="12115AAE" w14:textId="77777777" w:rsidR="00C16DC4" w:rsidRPr="009D7DA9" w:rsidRDefault="00C16DC4" w:rsidP="00C16DC4">
      <w:pPr>
        <w:pStyle w:val="NormalWeb"/>
        <w:rPr>
          <w:rFonts w:asciiTheme="minorHAnsi" w:hAnsiTheme="minorHAnsi" w:cstheme="minorHAnsi"/>
          <w:sz w:val="28"/>
          <w:szCs w:val="28"/>
        </w:rPr>
      </w:pPr>
      <w:r w:rsidRPr="009D7DA9">
        <w:rPr>
          <w:rFonts w:asciiTheme="minorHAnsi" w:hAnsiTheme="minorHAnsi" w:cstheme="minorHAnsi"/>
          <w:sz w:val="28"/>
          <w:szCs w:val="28"/>
        </w:rPr>
        <w:t xml:space="preserve">Because FH is inherited, you may also be affected. Each close family member has about a </w:t>
      </w:r>
      <w:r w:rsidRPr="009D7DA9">
        <w:rPr>
          <w:rStyle w:val="Strong"/>
          <w:rFonts w:asciiTheme="minorHAnsi" w:hAnsiTheme="minorHAnsi" w:cstheme="minorHAnsi"/>
          <w:sz w:val="28"/>
          <w:szCs w:val="28"/>
        </w:rPr>
        <w:t>1 in 2 chance</w:t>
      </w:r>
      <w:r w:rsidRPr="009D7DA9">
        <w:rPr>
          <w:rFonts w:asciiTheme="minorHAnsi" w:hAnsiTheme="minorHAnsi" w:cstheme="minorHAnsi"/>
          <w:sz w:val="28"/>
          <w:szCs w:val="28"/>
        </w:rPr>
        <w:t xml:space="preserve"> of having this condition.</w:t>
      </w:r>
    </w:p>
    <w:p w14:paraId="280CE55E" w14:textId="77777777" w:rsidR="00E1612A" w:rsidRDefault="00C16DC4" w:rsidP="00C16DC4">
      <w:pPr>
        <w:spacing w:before="100" w:beforeAutospacing="1" w:after="100" w:afterAutospacing="1" w:line="240" w:lineRule="auto"/>
        <w:rPr>
          <w:rFonts w:cstheme="minorHAnsi"/>
          <w:sz w:val="28"/>
          <w:szCs w:val="28"/>
        </w:rPr>
      </w:pPr>
      <w:r w:rsidRPr="00E1612A">
        <w:rPr>
          <w:rFonts w:cstheme="minorHAnsi"/>
          <w:sz w:val="28"/>
          <w:szCs w:val="28"/>
        </w:rPr>
        <w:t xml:space="preserve">Testing is simple and involves a blood test (and sometimes a genetic test).  Helpful information can be found here:  </w:t>
      </w:r>
    </w:p>
    <w:p w14:paraId="3ED07FE1" w14:textId="642C5ADB" w:rsidR="00C16DC4" w:rsidRPr="00E1612A" w:rsidRDefault="00B169FC" w:rsidP="00C16DC4">
      <w:pPr>
        <w:spacing w:before="100" w:beforeAutospacing="1" w:after="100" w:afterAutospacing="1" w:line="240" w:lineRule="auto"/>
        <w:rPr>
          <w:rFonts w:eastAsia="Times New Roman" w:cstheme="minorHAnsi"/>
          <w:sz w:val="28"/>
          <w:szCs w:val="28"/>
          <w:lang w:eastAsia="en-NZ"/>
        </w:rPr>
      </w:pPr>
      <w:hyperlink r:id="rId8" w:history="1">
        <w:r w:rsidR="00E1612A" w:rsidRPr="00974F9C">
          <w:rPr>
            <w:rStyle w:val="Hyperlink"/>
            <w:rFonts w:eastAsia="Times New Roman" w:cstheme="minorHAnsi"/>
            <w:sz w:val="28"/>
            <w:szCs w:val="28"/>
            <w:lang w:eastAsia="en-NZ"/>
          </w:rPr>
          <w:t>https://www.athero.org.au/fh/patients/what-is-fh/</w:t>
        </w:r>
      </w:hyperlink>
    </w:p>
    <w:p w14:paraId="5FC6BD31" w14:textId="77777777" w:rsidR="00C16DC4" w:rsidRPr="009D7DA9" w:rsidRDefault="00C16DC4" w:rsidP="00C16DC4">
      <w:pPr>
        <w:pStyle w:val="NormalWeb"/>
        <w:rPr>
          <w:rFonts w:asciiTheme="minorHAnsi" w:hAnsiTheme="minorHAnsi" w:cstheme="minorHAnsi"/>
          <w:sz w:val="28"/>
          <w:szCs w:val="28"/>
        </w:rPr>
      </w:pPr>
      <w:r w:rsidRPr="009D7DA9">
        <w:rPr>
          <w:rFonts w:asciiTheme="minorHAnsi" w:hAnsiTheme="minorHAnsi" w:cstheme="minorHAnsi"/>
          <w:sz w:val="28"/>
          <w:szCs w:val="28"/>
        </w:rPr>
        <w:t>We recommend that you:</w:t>
      </w:r>
    </w:p>
    <w:p w14:paraId="6654F490" w14:textId="77777777" w:rsidR="00C16DC4" w:rsidRPr="009D7DA9" w:rsidRDefault="00C16DC4" w:rsidP="00C16DC4">
      <w:pPr>
        <w:pStyle w:val="NormalWeb"/>
        <w:numPr>
          <w:ilvl w:val="0"/>
          <w:numId w:val="17"/>
        </w:numPr>
        <w:rPr>
          <w:rFonts w:asciiTheme="minorHAnsi" w:hAnsiTheme="minorHAnsi" w:cstheme="minorHAnsi"/>
          <w:sz w:val="28"/>
          <w:szCs w:val="28"/>
        </w:rPr>
      </w:pPr>
      <w:r w:rsidRPr="009D7DA9">
        <w:rPr>
          <w:rFonts w:asciiTheme="minorHAnsi" w:hAnsiTheme="minorHAnsi" w:cstheme="minorHAnsi"/>
          <w:sz w:val="28"/>
          <w:szCs w:val="28"/>
        </w:rPr>
        <w:t>Contact your GP</w:t>
      </w:r>
    </w:p>
    <w:p w14:paraId="64372A80" w14:textId="77777777" w:rsidR="00C16DC4" w:rsidRPr="009D7DA9" w:rsidRDefault="00C16DC4" w:rsidP="00C16DC4">
      <w:pPr>
        <w:pStyle w:val="NormalWeb"/>
        <w:numPr>
          <w:ilvl w:val="0"/>
          <w:numId w:val="17"/>
        </w:numPr>
        <w:rPr>
          <w:rFonts w:asciiTheme="minorHAnsi" w:hAnsiTheme="minorHAnsi" w:cstheme="minorHAnsi"/>
          <w:sz w:val="28"/>
          <w:szCs w:val="28"/>
        </w:rPr>
      </w:pPr>
      <w:r w:rsidRPr="009D7DA9">
        <w:rPr>
          <w:rFonts w:asciiTheme="minorHAnsi" w:hAnsiTheme="minorHAnsi" w:cstheme="minorHAnsi"/>
          <w:sz w:val="28"/>
          <w:szCs w:val="28"/>
        </w:rPr>
        <w:t>Mention FH in your family</w:t>
      </w:r>
    </w:p>
    <w:p w14:paraId="336669CF" w14:textId="1E995CDD" w:rsidR="00C16DC4" w:rsidRPr="009D7DA9" w:rsidRDefault="00C16DC4" w:rsidP="00C16DC4">
      <w:pPr>
        <w:pStyle w:val="NormalWeb"/>
        <w:numPr>
          <w:ilvl w:val="0"/>
          <w:numId w:val="17"/>
        </w:numPr>
        <w:rPr>
          <w:rFonts w:asciiTheme="minorHAnsi" w:hAnsiTheme="minorHAnsi" w:cstheme="minorHAnsi"/>
          <w:sz w:val="28"/>
          <w:szCs w:val="28"/>
        </w:rPr>
      </w:pPr>
      <w:r w:rsidRPr="009D7DA9">
        <w:rPr>
          <w:rFonts w:asciiTheme="minorHAnsi" w:hAnsiTheme="minorHAnsi" w:cstheme="minorHAnsi"/>
          <w:sz w:val="28"/>
          <w:szCs w:val="28"/>
        </w:rPr>
        <w:t>Arrange cholesterol testing</w:t>
      </w:r>
      <w:r w:rsidR="00E1612A">
        <w:rPr>
          <w:rFonts w:asciiTheme="minorHAnsi" w:hAnsiTheme="minorHAnsi" w:cstheme="minorHAnsi"/>
          <w:sz w:val="28"/>
          <w:szCs w:val="28"/>
        </w:rPr>
        <w:t xml:space="preserve"> and consider a genetic test</w:t>
      </w:r>
    </w:p>
    <w:p w14:paraId="7AF606F5" w14:textId="77777777" w:rsidR="00C16DC4" w:rsidRPr="009D7DA9" w:rsidRDefault="00C16DC4" w:rsidP="00C16DC4">
      <w:pPr>
        <w:pStyle w:val="NormalWeb"/>
        <w:rPr>
          <w:rFonts w:asciiTheme="minorHAnsi" w:hAnsiTheme="minorHAnsi" w:cstheme="minorHAnsi"/>
          <w:sz w:val="28"/>
          <w:szCs w:val="28"/>
        </w:rPr>
      </w:pPr>
      <w:r w:rsidRPr="009D7DA9">
        <w:rPr>
          <w:rFonts w:asciiTheme="minorHAnsi" w:hAnsiTheme="minorHAnsi" w:cstheme="minorHAnsi"/>
          <w:sz w:val="28"/>
          <w:szCs w:val="28"/>
        </w:rPr>
        <w:t xml:space="preserve">Early diagnosis allows effective treatment and prevention of heart disease and can be lifesaving. </w:t>
      </w:r>
    </w:p>
    <w:p w14:paraId="4B75E043" w14:textId="6FAAF3FF" w:rsidR="00C16DC4" w:rsidRPr="009D7DA9" w:rsidRDefault="00C16DC4" w:rsidP="00C16DC4">
      <w:pPr>
        <w:pStyle w:val="NormalWeb"/>
        <w:rPr>
          <w:rFonts w:asciiTheme="minorHAnsi" w:hAnsiTheme="minorHAnsi" w:cstheme="minorHAnsi"/>
          <w:sz w:val="28"/>
          <w:szCs w:val="28"/>
        </w:rPr>
      </w:pPr>
      <w:r w:rsidRPr="009D7DA9">
        <w:rPr>
          <w:rFonts w:asciiTheme="minorHAnsi" w:hAnsiTheme="minorHAnsi" w:cstheme="minorHAnsi"/>
          <w:sz w:val="28"/>
          <w:szCs w:val="28"/>
        </w:rPr>
        <w:t>If you would like more information and to discuss what to do, please contact your GP</w:t>
      </w:r>
      <w:r w:rsidR="00E1612A">
        <w:rPr>
          <w:rFonts w:asciiTheme="minorHAnsi" w:hAnsiTheme="minorHAnsi" w:cstheme="minorHAnsi"/>
          <w:sz w:val="28"/>
          <w:szCs w:val="28"/>
        </w:rPr>
        <w:t xml:space="preserve">. </w:t>
      </w:r>
    </w:p>
    <w:p w14:paraId="04293C8A" w14:textId="77777777" w:rsidR="00C16DC4" w:rsidRPr="009D7DA9" w:rsidRDefault="00C16DC4" w:rsidP="00C16DC4">
      <w:pPr>
        <w:pStyle w:val="NormalWeb"/>
        <w:rPr>
          <w:rFonts w:asciiTheme="minorHAnsi" w:hAnsiTheme="minorHAnsi" w:cstheme="minorHAnsi"/>
          <w:sz w:val="28"/>
          <w:szCs w:val="28"/>
        </w:rPr>
      </w:pPr>
      <w:r w:rsidRPr="009D7DA9">
        <w:rPr>
          <w:rFonts w:asciiTheme="minorHAnsi" w:hAnsiTheme="minorHAnsi" w:cstheme="minorHAnsi"/>
          <w:sz w:val="28"/>
          <w:szCs w:val="28"/>
        </w:rPr>
        <w:t>Kind regards,</w:t>
      </w:r>
      <w:r w:rsidRPr="009D7DA9">
        <w:rPr>
          <w:rFonts w:asciiTheme="minorHAnsi" w:hAnsiTheme="minorHAnsi" w:cstheme="minorHAnsi"/>
          <w:sz w:val="28"/>
          <w:szCs w:val="28"/>
        </w:rPr>
        <w:br/>
        <w:t>[Name / Clinic]</w:t>
      </w:r>
    </w:p>
    <w:p w14:paraId="041F19FF" w14:textId="494ECABB" w:rsidR="00C92076" w:rsidRDefault="00C92076">
      <w:pPr>
        <w:rPr>
          <w:rFonts w:eastAsia="Times New Roman" w:cstheme="minorHAnsi"/>
          <w:b/>
          <w:bCs/>
          <w:sz w:val="32"/>
          <w:szCs w:val="32"/>
          <w:lang w:eastAsia="en-NZ"/>
        </w:rPr>
      </w:pPr>
    </w:p>
    <w:p w14:paraId="514415CE" w14:textId="77777777" w:rsidR="002C1204" w:rsidRDefault="002C1204">
      <w:pPr>
        <w:rPr>
          <w:rFonts w:eastAsia="Times New Roman" w:cstheme="minorHAnsi"/>
          <w:b/>
          <w:bCs/>
          <w:sz w:val="32"/>
          <w:szCs w:val="32"/>
          <w:lang w:eastAsia="en-NZ"/>
        </w:rPr>
      </w:pPr>
    </w:p>
    <w:p w14:paraId="322D2A7D" w14:textId="57BB8E04" w:rsidR="00C92076" w:rsidRPr="00C92076" w:rsidRDefault="00C92076">
      <w:pPr>
        <w:rPr>
          <w:rFonts w:eastAsia="Times New Roman" w:cstheme="minorHAnsi"/>
          <w:b/>
          <w:bCs/>
          <w:sz w:val="32"/>
          <w:szCs w:val="32"/>
          <w:lang w:eastAsia="en-NZ"/>
        </w:rPr>
      </w:pPr>
      <w:r>
        <w:rPr>
          <w:rFonts w:eastAsia="Times New Roman" w:cstheme="minorHAnsi"/>
          <w:b/>
          <w:bCs/>
          <w:sz w:val="32"/>
          <w:szCs w:val="32"/>
          <w:lang w:eastAsia="en-NZ"/>
        </w:rPr>
        <w:t xml:space="preserve">Option </w:t>
      </w:r>
      <w:r w:rsidRPr="00C92076">
        <w:rPr>
          <w:rFonts w:eastAsia="Times New Roman" w:cstheme="minorHAnsi"/>
          <w:b/>
          <w:bCs/>
          <w:sz w:val="32"/>
          <w:szCs w:val="32"/>
          <w:lang w:eastAsia="en-NZ"/>
        </w:rPr>
        <w:t xml:space="preserve">2. </w:t>
      </w:r>
    </w:p>
    <w:p w14:paraId="677C42BB" w14:textId="77777777" w:rsidR="00C92076" w:rsidRPr="00C92076"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b/>
          <w:bCs/>
          <w:color w:val="0A0A0A"/>
          <w:sz w:val="24"/>
          <w:szCs w:val="24"/>
          <w:lang w:eastAsia="en-NZ"/>
        </w:rPr>
        <w:t>Subject: Important health information for our family</w:t>
      </w:r>
    </w:p>
    <w:p w14:paraId="699810B4" w14:textId="77777777" w:rsidR="00C92076" w:rsidRDefault="00C92076" w:rsidP="00C92076">
      <w:pPr>
        <w:shd w:val="clear" w:color="auto" w:fill="FFFFFF"/>
        <w:spacing w:after="0" w:line="360" w:lineRule="atLeast"/>
        <w:rPr>
          <w:rFonts w:ascii="Arial" w:eastAsia="Times New Roman" w:hAnsi="Arial" w:cs="Arial"/>
          <w:color w:val="0A0A0A"/>
          <w:sz w:val="24"/>
          <w:szCs w:val="24"/>
          <w:lang w:eastAsia="en-NZ"/>
        </w:rPr>
      </w:pPr>
    </w:p>
    <w:p w14:paraId="2518F8F2" w14:textId="5E57CE74" w:rsidR="00C92076" w:rsidRPr="00C92076"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color w:val="0A0A0A"/>
          <w:sz w:val="24"/>
          <w:szCs w:val="24"/>
          <w:lang w:eastAsia="en-NZ"/>
        </w:rPr>
        <w:t>Dear [Family Member Name],</w:t>
      </w:r>
    </w:p>
    <w:p w14:paraId="5E16CDEE" w14:textId="77777777" w:rsidR="00C92076" w:rsidRDefault="00C92076" w:rsidP="00C92076">
      <w:pPr>
        <w:shd w:val="clear" w:color="auto" w:fill="FFFFFF"/>
        <w:spacing w:after="0" w:line="360" w:lineRule="atLeast"/>
        <w:rPr>
          <w:rFonts w:ascii="Arial" w:eastAsia="Times New Roman" w:hAnsi="Arial" w:cs="Arial"/>
          <w:color w:val="0A0A0A"/>
          <w:sz w:val="24"/>
          <w:szCs w:val="24"/>
          <w:lang w:eastAsia="en-NZ"/>
        </w:rPr>
      </w:pPr>
    </w:p>
    <w:p w14:paraId="4A131CCD" w14:textId="7B49ED05" w:rsidR="00C92076" w:rsidRPr="00C92076"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color w:val="0A0A0A"/>
          <w:sz w:val="24"/>
          <w:szCs w:val="24"/>
          <w:lang w:eastAsia="en-NZ"/>
        </w:rPr>
        <w:t>I’m writing to share some important health news that may also affect you. I was recently diagnosed with </w:t>
      </w:r>
      <w:r w:rsidRPr="00C92076">
        <w:rPr>
          <w:rFonts w:ascii="Arial" w:eastAsia="Times New Roman" w:hAnsi="Arial" w:cs="Arial"/>
          <w:b/>
          <w:bCs/>
          <w:color w:val="0A0A0A"/>
          <w:sz w:val="24"/>
          <w:szCs w:val="24"/>
          <w:lang w:eastAsia="en-NZ"/>
        </w:rPr>
        <w:t>Familial Hypercholesterolemia (FH)</w:t>
      </w:r>
      <w:r w:rsidRPr="00C92076">
        <w:rPr>
          <w:rFonts w:ascii="Arial" w:eastAsia="Times New Roman" w:hAnsi="Arial" w:cs="Arial"/>
          <w:color w:val="0A0A0A"/>
          <w:sz w:val="24"/>
          <w:szCs w:val="24"/>
          <w:lang w:eastAsia="en-NZ"/>
        </w:rPr>
        <w:t>.</w:t>
      </w:r>
    </w:p>
    <w:p w14:paraId="0218F1D0" w14:textId="77777777" w:rsidR="00C92076" w:rsidRDefault="00C92076" w:rsidP="00C92076">
      <w:pPr>
        <w:shd w:val="clear" w:color="auto" w:fill="FFFFFF"/>
        <w:spacing w:after="0" w:line="360" w:lineRule="atLeast"/>
        <w:rPr>
          <w:rFonts w:ascii="Arial" w:eastAsia="Times New Roman" w:hAnsi="Arial" w:cs="Arial"/>
          <w:b/>
          <w:bCs/>
          <w:color w:val="0A0A0A"/>
          <w:sz w:val="24"/>
          <w:szCs w:val="24"/>
          <w:lang w:eastAsia="en-NZ"/>
        </w:rPr>
      </w:pPr>
    </w:p>
    <w:p w14:paraId="3111CB6E" w14:textId="0269908E" w:rsidR="002C1204"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b/>
          <w:bCs/>
          <w:color w:val="0A0A0A"/>
          <w:sz w:val="24"/>
          <w:szCs w:val="24"/>
          <w:lang w:eastAsia="en-NZ"/>
        </w:rPr>
        <w:t>What is FH?</w:t>
      </w:r>
      <w:r w:rsidRPr="00C92076">
        <w:rPr>
          <w:rFonts w:ascii="Arial" w:eastAsia="Times New Roman" w:hAnsi="Arial" w:cs="Arial"/>
          <w:color w:val="0A0A0A"/>
          <w:sz w:val="24"/>
          <w:szCs w:val="24"/>
          <w:lang w:eastAsia="en-NZ"/>
        </w:rPr>
        <w:br/>
        <w:t>FH is a common genetic condition that causes very high "bad" (LDL) cholesterol levels starting from birth. Unlike regular high cholesterol, FH is inherited and cannot be managed by diet and exercise alone. If left untreated, it significantly increases the risk of early heart disease or a heart attack.</w:t>
      </w:r>
      <w:r w:rsidR="002C1204">
        <w:rPr>
          <w:rFonts w:ascii="Arial" w:eastAsia="Times New Roman" w:hAnsi="Arial" w:cs="Arial"/>
          <w:color w:val="0A0A0A"/>
          <w:sz w:val="24"/>
          <w:szCs w:val="24"/>
          <w:lang w:eastAsia="en-NZ"/>
        </w:rPr>
        <w:t xml:space="preserve">   This website gives some useful background information:</w:t>
      </w:r>
    </w:p>
    <w:p w14:paraId="58E8AC58" w14:textId="2AF34251" w:rsidR="00C92076" w:rsidRPr="002C1204" w:rsidRDefault="00B169FC" w:rsidP="002C1204">
      <w:pPr>
        <w:spacing w:before="100" w:beforeAutospacing="1" w:after="100" w:afterAutospacing="1" w:line="240" w:lineRule="auto"/>
        <w:rPr>
          <w:rFonts w:eastAsia="Times New Roman" w:cstheme="minorHAnsi"/>
          <w:sz w:val="28"/>
          <w:szCs w:val="28"/>
          <w:lang w:eastAsia="en-NZ"/>
        </w:rPr>
      </w:pPr>
      <w:hyperlink r:id="rId9" w:history="1">
        <w:r w:rsidR="002C1204" w:rsidRPr="00974F9C">
          <w:rPr>
            <w:rStyle w:val="Hyperlink"/>
            <w:rFonts w:eastAsia="Times New Roman" w:cstheme="minorHAnsi"/>
            <w:sz w:val="28"/>
            <w:szCs w:val="28"/>
            <w:lang w:eastAsia="en-NZ"/>
          </w:rPr>
          <w:t>https://www.athero.org.au/fh/patients/what-is-fh/</w:t>
        </w:r>
      </w:hyperlink>
    </w:p>
    <w:p w14:paraId="1C0080D2" w14:textId="12015A0F" w:rsidR="00C92076" w:rsidRPr="00C92076"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b/>
          <w:bCs/>
          <w:color w:val="0A0A0A"/>
          <w:sz w:val="24"/>
          <w:szCs w:val="24"/>
          <w:lang w:eastAsia="en-NZ"/>
        </w:rPr>
        <w:t>Why am I telling you?</w:t>
      </w:r>
      <w:r w:rsidRPr="00C92076">
        <w:rPr>
          <w:rFonts w:ascii="Arial" w:eastAsia="Times New Roman" w:hAnsi="Arial" w:cs="Arial"/>
          <w:color w:val="0A0A0A"/>
          <w:sz w:val="24"/>
          <w:szCs w:val="24"/>
          <w:lang w:eastAsia="en-NZ"/>
        </w:rPr>
        <w:br/>
        <w:t>Because FH is passed down through families, my diagnosis means that my parents, siblings, and children each have a </w:t>
      </w:r>
      <w:r w:rsidRPr="00C92076">
        <w:rPr>
          <w:rFonts w:ascii="Arial" w:eastAsia="Times New Roman" w:hAnsi="Arial" w:cs="Arial"/>
          <w:b/>
          <w:bCs/>
          <w:color w:val="0A0A0A"/>
          <w:sz w:val="24"/>
          <w:szCs w:val="24"/>
          <w:lang w:eastAsia="en-NZ"/>
        </w:rPr>
        <w:t>50% chance</w:t>
      </w:r>
      <w:r w:rsidRPr="00C92076">
        <w:rPr>
          <w:rFonts w:ascii="Arial" w:eastAsia="Times New Roman" w:hAnsi="Arial" w:cs="Arial"/>
          <w:color w:val="0A0A0A"/>
          <w:sz w:val="24"/>
          <w:szCs w:val="24"/>
          <w:lang w:eastAsia="en-NZ"/>
        </w:rPr>
        <w:t> of also having it. You may have FH even if you feel healthy and have no symptoms.</w:t>
      </w:r>
    </w:p>
    <w:p w14:paraId="3CC16F6E" w14:textId="77777777" w:rsidR="00C92076" w:rsidRDefault="00C92076" w:rsidP="00C92076">
      <w:pPr>
        <w:shd w:val="clear" w:color="auto" w:fill="FFFFFF"/>
        <w:spacing w:after="0" w:line="360" w:lineRule="atLeast"/>
        <w:rPr>
          <w:rFonts w:ascii="Arial" w:eastAsia="Times New Roman" w:hAnsi="Arial" w:cs="Arial"/>
          <w:b/>
          <w:bCs/>
          <w:color w:val="0A0A0A"/>
          <w:sz w:val="24"/>
          <w:szCs w:val="24"/>
          <w:lang w:eastAsia="en-NZ"/>
        </w:rPr>
      </w:pPr>
    </w:p>
    <w:p w14:paraId="5A5ABCD9" w14:textId="712893F7" w:rsidR="00C92076" w:rsidRPr="00C92076"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b/>
          <w:bCs/>
          <w:color w:val="0A0A0A"/>
          <w:sz w:val="24"/>
          <w:szCs w:val="24"/>
          <w:lang w:eastAsia="en-NZ"/>
        </w:rPr>
        <w:t>What you can do:</w:t>
      </w:r>
      <w:r w:rsidRPr="00C92076">
        <w:rPr>
          <w:rFonts w:ascii="Arial" w:eastAsia="Times New Roman" w:hAnsi="Arial" w:cs="Arial"/>
          <w:color w:val="0A0A0A"/>
          <w:sz w:val="24"/>
          <w:szCs w:val="24"/>
          <w:lang w:eastAsia="en-NZ"/>
        </w:rPr>
        <w:br/>
        <w:t>The good news is that heart disease from FH is preventable if caught early. Please share this information with your doctor and ask for:</w:t>
      </w:r>
    </w:p>
    <w:p w14:paraId="660BB263" w14:textId="77777777" w:rsidR="00C92076" w:rsidRPr="00C92076" w:rsidRDefault="00C92076" w:rsidP="00C92076">
      <w:pPr>
        <w:numPr>
          <w:ilvl w:val="0"/>
          <w:numId w:val="19"/>
        </w:num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b/>
          <w:bCs/>
          <w:color w:val="0A0A0A"/>
          <w:sz w:val="24"/>
          <w:szCs w:val="24"/>
          <w:lang w:eastAsia="en-NZ"/>
        </w:rPr>
        <w:t>A Lipid Panel</w:t>
      </w:r>
      <w:r w:rsidRPr="00C92076">
        <w:rPr>
          <w:rFonts w:ascii="Arial" w:eastAsia="Times New Roman" w:hAnsi="Arial" w:cs="Arial"/>
          <w:color w:val="0A0A0A"/>
          <w:sz w:val="24"/>
          <w:szCs w:val="24"/>
          <w:lang w:eastAsia="en-NZ"/>
        </w:rPr>
        <w:t>: A simple blood test to check your cholesterol levels.</w:t>
      </w:r>
    </w:p>
    <w:p w14:paraId="69C76CD5" w14:textId="77777777" w:rsidR="00C92076" w:rsidRPr="00C92076" w:rsidRDefault="00C92076" w:rsidP="00C92076">
      <w:pPr>
        <w:numPr>
          <w:ilvl w:val="0"/>
          <w:numId w:val="19"/>
        </w:num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b/>
          <w:bCs/>
          <w:color w:val="0A0A0A"/>
          <w:sz w:val="24"/>
          <w:szCs w:val="24"/>
          <w:lang w:eastAsia="en-NZ"/>
        </w:rPr>
        <w:t>Genetic Testing</w:t>
      </w:r>
      <w:r w:rsidRPr="00C92076">
        <w:rPr>
          <w:rFonts w:ascii="Arial" w:eastAsia="Times New Roman" w:hAnsi="Arial" w:cs="Arial"/>
          <w:color w:val="0A0A0A"/>
          <w:sz w:val="24"/>
          <w:szCs w:val="24"/>
          <w:lang w:eastAsia="en-NZ"/>
        </w:rPr>
        <w:t>: [If you had a genetic test, add: "My test found a specific mutation in the (Name of Gene) gene. Your doctor can test you specifically for this same variant."]</w:t>
      </w:r>
    </w:p>
    <w:p w14:paraId="2178A6D7" w14:textId="77777777" w:rsidR="00C92076" w:rsidRDefault="00C92076" w:rsidP="00C92076">
      <w:pPr>
        <w:shd w:val="clear" w:color="auto" w:fill="FFFFFF"/>
        <w:spacing w:after="0" w:line="360" w:lineRule="atLeast"/>
        <w:rPr>
          <w:rFonts w:ascii="Arial" w:eastAsia="Times New Roman" w:hAnsi="Arial" w:cs="Arial"/>
          <w:color w:val="0A0A0A"/>
          <w:sz w:val="24"/>
          <w:szCs w:val="24"/>
          <w:lang w:eastAsia="en-NZ"/>
        </w:rPr>
      </w:pPr>
    </w:p>
    <w:p w14:paraId="22A724A9" w14:textId="63DC9CCF" w:rsidR="00C92076" w:rsidRPr="00C92076"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color w:val="0A0A0A"/>
          <w:sz w:val="24"/>
          <w:szCs w:val="24"/>
          <w:lang w:eastAsia="en-NZ"/>
        </w:rPr>
        <w:t>I've attached a copy of my results to help your doctor understand exactly what to look for. I’m sharing this because I care about our family’s health and want everyone to have the chance to stay healthy.</w:t>
      </w:r>
    </w:p>
    <w:p w14:paraId="5AA18F29" w14:textId="77777777" w:rsidR="00C92076" w:rsidRDefault="00C92076" w:rsidP="00C92076">
      <w:pPr>
        <w:shd w:val="clear" w:color="auto" w:fill="FFFFFF"/>
        <w:spacing w:after="0" w:line="360" w:lineRule="atLeast"/>
        <w:rPr>
          <w:rFonts w:ascii="Arial" w:eastAsia="Times New Roman" w:hAnsi="Arial" w:cs="Arial"/>
          <w:color w:val="0A0A0A"/>
          <w:sz w:val="24"/>
          <w:szCs w:val="24"/>
          <w:lang w:eastAsia="en-NZ"/>
        </w:rPr>
      </w:pPr>
    </w:p>
    <w:p w14:paraId="013635D9" w14:textId="2CA54054" w:rsidR="00C92076" w:rsidRPr="00C92076"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color w:val="0A0A0A"/>
          <w:sz w:val="24"/>
          <w:szCs w:val="24"/>
          <w:lang w:eastAsia="en-NZ"/>
        </w:rPr>
        <w:t>Please let me know if you have any questions or want to talk more about this.</w:t>
      </w:r>
    </w:p>
    <w:p w14:paraId="6506F5C2" w14:textId="77777777" w:rsidR="00C92076" w:rsidRDefault="00C92076" w:rsidP="00C92076">
      <w:pPr>
        <w:shd w:val="clear" w:color="auto" w:fill="FFFFFF"/>
        <w:spacing w:after="0" w:line="360" w:lineRule="atLeast"/>
        <w:rPr>
          <w:rFonts w:ascii="Arial" w:eastAsia="Times New Roman" w:hAnsi="Arial" w:cs="Arial"/>
          <w:color w:val="0A0A0A"/>
          <w:sz w:val="24"/>
          <w:szCs w:val="24"/>
          <w:lang w:eastAsia="en-NZ"/>
        </w:rPr>
      </w:pPr>
    </w:p>
    <w:p w14:paraId="17BC8021" w14:textId="02FDFE07" w:rsidR="00C92076" w:rsidRPr="00C92076" w:rsidRDefault="00C92076" w:rsidP="00C92076">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color w:val="0A0A0A"/>
          <w:sz w:val="24"/>
          <w:szCs w:val="24"/>
          <w:lang w:eastAsia="en-NZ"/>
        </w:rPr>
        <w:t>Love,</w:t>
      </w:r>
    </w:p>
    <w:p w14:paraId="090B2C62" w14:textId="45853A5E" w:rsidR="001F7FEF" w:rsidRPr="002C1204" w:rsidRDefault="00C92076" w:rsidP="002C1204">
      <w:pPr>
        <w:shd w:val="clear" w:color="auto" w:fill="FFFFFF"/>
        <w:spacing w:after="0" w:line="360" w:lineRule="atLeast"/>
        <w:rPr>
          <w:rFonts w:ascii="Arial" w:eastAsia="Times New Roman" w:hAnsi="Arial" w:cs="Arial"/>
          <w:color w:val="0A0A0A"/>
          <w:sz w:val="24"/>
          <w:szCs w:val="24"/>
          <w:lang w:eastAsia="en-NZ"/>
        </w:rPr>
      </w:pPr>
      <w:r w:rsidRPr="00C92076">
        <w:rPr>
          <w:rFonts w:ascii="Arial" w:eastAsia="Times New Roman" w:hAnsi="Arial" w:cs="Arial"/>
          <w:color w:val="0A0A0A"/>
          <w:sz w:val="24"/>
          <w:szCs w:val="24"/>
          <w:lang w:eastAsia="en-NZ"/>
        </w:rPr>
        <w:t>[Your Name]</w:t>
      </w:r>
      <w:r w:rsidR="009D7DA9">
        <w:rPr>
          <w:rFonts w:eastAsia="Times New Roman" w:cstheme="minorHAnsi"/>
          <w:b/>
          <w:bCs/>
          <w:sz w:val="24"/>
          <w:szCs w:val="24"/>
          <w:lang w:eastAsia="en-NZ"/>
        </w:rPr>
        <w:br w:type="page"/>
      </w:r>
      <w:r w:rsidR="001F7FEF" w:rsidRPr="001F7FEF">
        <w:rPr>
          <w:rFonts w:eastAsia="Times New Roman" w:cstheme="minorHAnsi"/>
          <w:b/>
          <w:bCs/>
          <w:sz w:val="32"/>
          <w:szCs w:val="32"/>
          <w:lang w:eastAsia="en-NZ"/>
        </w:rPr>
        <w:t>Familial Hypercholesterolaemia (FH): Information for Families</w:t>
      </w:r>
    </w:p>
    <w:p w14:paraId="4034E9E3" w14:textId="77777777" w:rsidR="009D7DA9"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What is FH?</w:t>
      </w:r>
    </w:p>
    <w:p w14:paraId="0CB25989" w14:textId="7A1E1105" w:rsidR="001F7FEF" w:rsidRPr="009D7DA9"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FH is an inherited condition that causes high cholesterol from birth. It increases the risk of early heart disease, but it is </w:t>
      </w:r>
      <w:r w:rsidR="00C16DC4">
        <w:rPr>
          <w:rFonts w:eastAsia="Times New Roman" w:cstheme="minorHAnsi"/>
          <w:sz w:val="24"/>
          <w:szCs w:val="24"/>
          <w:lang w:eastAsia="en-NZ"/>
        </w:rPr>
        <w:t xml:space="preserve">easily </w:t>
      </w:r>
      <w:r w:rsidRPr="001F7FEF">
        <w:rPr>
          <w:rFonts w:eastAsia="Times New Roman" w:cstheme="minorHAnsi"/>
          <w:b/>
          <w:bCs/>
          <w:sz w:val="24"/>
          <w:szCs w:val="24"/>
          <w:lang w:eastAsia="en-NZ"/>
        </w:rPr>
        <w:t>treatable</w:t>
      </w:r>
      <w:r w:rsidRPr="001F7FEF">
        <w:rPr>
          <w:rFonts w:eastAsia="Times New Roman" w:cstheme="minorHAnsi"/>
          <w:sz w:val="24"/>
          <w:szCs w:val="24"/>
          <w:lang w:eastAsia="en-NZ"/>
        </w:rPr>
        <w:t xml:space="preserve"> once identified.</w:t>
      </w:r>
      <w:r w:rsidR="00967E33" w:rsidRPr="009D7DA9">
        <w:rPr>
          <w:rFonts w:eastAsia="Times New Roman" w:cstheme="minorHAnsi"/>
          <w:sz w:val="24"/>
          <w:szCs w:val="24"/>
          <w:lang w:eastAsia="en-NZ"/>
        </w:rPr>
        <w:t xml:space="preserve">  Treatment is safe and markedly reduces the </w:t>
      </w:r>
      <w:proofErr w:type="gramStart"/>
      <w:r w:rsidR="00967E33" w:rsidRPr="009D7DA9">
        <w:rPr>
          <w:rFonts w:eastAsia="Times New Roman" w:cstheme="minorHAnsi"/>
          <w:sz w:val="24"/>
          <w:szCs w:val="24"/>
          <w:lang w:eastAsia="en-NZ"/>
        </w:rPr>
        <w:t>long term</w:t>
      </w:r>
      <w:proofErr w:type="gramEnd"/>
      <w:r w:rsidR="00967E33" w:rsidRPr="009D7DA9">
        <w:rPr>
          <w:rFonts w:eastAsia="Times New Roman" w:cstheme="minorHAnsi"/>
          <w:sz w:val="24"/>
          <w:szCs w:val="24"/>
          <w:lang w:eastAsia="en-NZ"/>
        </w:rPr>
        <w:t xml:space="preserve"> risk of heart attacks and other cardiovascular disorders. </w:t>
      </w:r>
    </w:p>
    <w:p w14:paraId="02FCECCA" w14:textId="68C532D8" w:rsidR="00867D59" w:rsidRPr="009D7DA9" w:rsidRDefault="00867D59" w:rsidP="001F7FEF">
      <w:pPr>
        <w:spacing w:before="100" w:beforeAutospacing="1" w:after="100" w:afterAutospacing="1" w:line="240" w:lineRule="auto"/>
        <w:rPr>
          <w:rFonts w:eastAsia="Times New Roman" w:cstheme="minorHAnsi"/>
          <w:sz w:val="24"/>
          <w:szCs w:val="24"/>
          <w:lang w:eastAsia="en-NZ"/>
        </w:rPr>
      </w:pPr>
      <w:r w:rsidRPr="009D7DA9">
        <w:rPr>
          <w:rFonts w:eastAsia="Times New Roman" w:cstheme="minorHAnsi"/>
          <w:sz w:val="24"/>
          <w:szCs w:val="24"/>
          <w:lang w:eastAsia="en-NZ"/>
        </w:rPr>
        <w:t>You can look up more information about FH at the following link:</w:t>
      </w:r>
    </w:p>
    <w:p w14:paraId="1394AAEE" w14:textId="703C74BD" w:rsidR="005816D2" w:rsidRDefault="00B169FC" w:rsidP="001F7FEF">
      <w:pPr>
        <w:spacing w:before="100" w:beforeAutospacing="1" w:after="100" w:afterAutospacing="1" w:line="240" w:lineRule="auto"/>
        <w:rPr>
          <w:rFonts w:eastAsia="Times New Roman" w:cstheme="minorHAnsi"/>
          <w:b/>
          <w:bCs/>
          <w:sz w:val="24"/>
          <w:szCs w:val="24"/>
          <w:lang w:eastAsia="en-NZ"/>
        </w:rPr>
      </w:pPr>
      <w:hyperlink r:id="rId10" w:history="1">
        <w:r w:rsidR="005816D2" w:rsidRPr="00974F9C">
          <w:rPr>
            <w:rStyle w:val="Hyperlink"/>
            <w:rFonts w:eastAsia="Times New Roman" w:cstheme="minorHAnsi"/>
            <w:b/>
            <w:bCs/>
            <w:sz w:val="24"/>
            <w:szCs w:val="24"/>
            <w:lang w:eastAsia="en-NZ"/>
          </w:rPr>
          <w:t>https://www.athero.org.au/fh/patients/what-is-fh/</w:t>
        </w:r>
      </w:hyperlink>
    </w:p>
    <w:p w14:paraId="31219D82" w14:textId="77777777" w:rsidR="001F7FEF" w:rsidRPr="001F7FEF" w:rsidRDefault="00B169FC" w:rsidP="001F7FEF">
      <w:pPr>
        <w:spacing w:after="0" w:line="240" w:lineRule="auto"/>
        <w:rPr>
          <w:rFonts w:eastAsia="Times New Roman" w:cstheme="minorHAnsi"/>
          <w:sz w:val="24"/>
          <w:szCs w:val="24"/>
          <w:lang w:eastAsia="en-NZ"/>
        </w:rPr>
      </w:pPr>
      <w:r>
        <w:rPr>
          <w:rFonts w:eastAsia="Times New Roman" w:cstheme="minorHAnsi"/>
          <w:sz w:val="24"/>
          <w:szCs w:val="24"/>
          <w:lang w:eastAsia="en-NZ"/>
        </w:rPr>
        <w:pict w14:anchorId="2CC208DD">
          <v:rect id="_x0000_i1025" style="width:0;height:1.5pt" o:hralign="center" o:hrstd="t" o:hr="t" fillcolor="#a0a0a0" stroked="f"/>
        </w:pict>
      </w:r>
    </w:p>
    <w:p w14:paraId="5631D7F9" w14:textId="341A612E" w:rsidR="00967E33" w:rsidRPr="009D7DA9"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Why does my family need testing?</w:t>
      </w:r>
    </w:p>
    <w:p w14:paraId="71A45BAA" w14:textId="1EF9AA72" w:rsidR="001F7FEF" w:rsidRP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FH runs </w:t>
      </w:r>
      <w:r w:rsidR="00E1612A">
        <w:rPr>
          <w:rFonts w:eastAsia="Times New Roman" w:cstheme="minorHAnsi"/>
          <w:sz w:val="24"/>
          <w:szCs w:val="24"/>
          <w:lang w:eastAsia="en-NZ"/>
        </w:rPr>
        <w:t xml:space="preserve">strongly </w:t>
      </w:r>
      <w:r w:rsidRPr="001F7FEF">
        <w:rPr>
          <w:rFonts w:eastAsia="Times New Roman" w:cstheme="minorHAnsi"/>
          <w:sz w:val="24"/>
          <w:szCs w:val="24"/>
          <w:lang w:eastAsia="en-NZ"/>
        </w:rPr>
        <w:t xml:space="preserve">in families. Each first-degree relative (parent, brother, sister, child) has a </w:t>
      </w:r>
      <w:r w:rsidRPr="001F7FEF">
        <w:rPr>
          <w:rFonts w:eastAsia="Times New Roman" w:cstheme="minorHAnsi"/>
          <w:b/>
          <w:bCs/>
          <w:sz w:val="24"/>
          <w:szCs w:val="24"/>
          <w:lang w:eastAsia="en-NZ"/>
        </w:rPr>
        <w:t>50% chance</w:t>
      </w:r>
      <w:r w:rsidRPr="001F7FEF">
        <w:rPr>
          <w:rFonts w:eastAsia="Times New Roman" w:cstheme="minorHAnsi"/>
          <w:sz w:val="24"/>
          <w:szCs w:val="24"/>
          <w:lang w:eastAsia="en-NZ"/>
        </w:rPr>
        <w:t xml:space="preserve"> of also having FH.</w:t>
      </w:r>
      <w:r w:rsidR="00967E33" w:rsidRPr="009D7DA9">
        <w:rPr>
          <w:rFonts w:eastAsia="Times New Roman" w:cstheme="minorHAnsi"/>
          <w:sz w:val="24"/>
          <w:szCs w:val="24"/>
          <w:lang w:eastAsia="en-NZ"/>
        </w:rPr>
        <w:t xml:space="preserve">  If they are found to </w:t>
      </w:r>
      <w:proofErr w:type="gramStart"/>
      <w:r w:rsidR="00967E33" w:rsidRPr="009D7DA9">
        <w:rPr>
          <w:rFonts w:eastAsia="Times New Roman" w:cstheme="minorHAnsi"/>
          <w:sz w:val="24"/>
          <w:szCs w:val="24"/>
          <w:lang w:eastAsia="en-NZ"/>
        </w:rPr>
        <w:t>have</w:t>
      </w:r>
      <w:proofErr w:type="gramEnd"/>
      <w:r w:rsidR="00967E33" w:rsidRPr="009D7DA9">
        <w:rPr>
          <w:rFonts w:eastAsia="Times New Roman" w:cstheme="minorHAnsi"/>
          <w:sz w:val="24"/>
          <w:szCs w:val="24"/>
          <w:lang w:eastAsia="en-NZ"/>
        </w:rPr>
        <w:t xml:space="preserve"> the disorder then on average 50% of their </w:t>
      </w:r>
      <w:r w:rsidR="00C16DC4">
        <w:rPr>
          <w:rFonts w:eastAsia="Times New Roman" w:cstheme="minorHAnsi"/>
          <w:sz w:val="24"/>
          <w:szCs w:val="24"/>
          <w:lang w:eastAsia="en-NZ"/>
        </w:rPr>
        <w:t xml:space="preserve">own </w:t>
      </w:r>
      <w:r w:rsidR="00967E33" w:rsidRPr="009D7DA9">
        <w:rPr>
          <w:rFonts w:eastAsia="Times New Roman" w:cstheme="minorHAnsi"/>
          <w:sz w:val="24"/>
          <w:szCs w:val="24"/>
          <w:lang w:eastAsia="en-NZ"/>
        </w:rPr>
        <w:t xml:space="preserve">close relatives will also have it. </w:t>
      </w:r>
    </w:p>
    <w:p w14:paraId="495D87FC" w14:textId="77777777" w:rsidR="001F7FEF" w:rsidRPr="001F7FEF" w:rsidRDefault="00B169FC" w:rsidP="001F7FEF">
      <w:pPr>
        <w:spacing w:after="0" w:line="240" w:lineRule="auto"/>
        <w:rPr>
          <w:rFonts w:eastAsia="Times New Roman" w:cstheme="minorHAnsi"/>
          <w:sz w:val="24"/>
          <w:szCs w:val="24"/>
          <w:lang w:eastAsia="en-NZ"/>
        </w:rPr>
      </w:pPr>
      <w:r>
        <w:rPr>
          <w:rFonts w:eastAsia="Times New Roman" w:cstheme="minorHAnsi"/>
          <w:sz w:val="24"/>
          <w:szCs w:val="24"/>
          <w:lang w:eastAsia="en-NZ"/>
        </w:rPr>
        <w:pict w14:anchorId="2ADACC32">
          <v:rect id="_x0000_i1026" style="width:0;height:1.5pt" o:hralign="center" o:hrstd="t" o:hr="t" fillcolor="#a0a0a0" stroked="f"/>
        </w:pict>
      </w:r>
    </w:p>
    <w:p w14:paraId="2436B8DF" w14:textId="16F595E6" w:rsidR="001F7FEF" w:rsidRP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What is cascade screening?</w:t>
      </w:r>
      <w:r w:rsidRPr="001F7FEF">
        <w:rPr>
          <w:rFonts w:eastAsia="Times New Roman" w:cstheme="minorHAnsi"/>
          <w:sz w:val="24"/>
          <w:szCs w:val="24"/>
          <w:lang w:eastAsia="en-NZ"/>
        </w:rPr>
        <w:br/>
        <w:t>Cascade screening means testing family members of someone diagnosed with FH.</w:t>
      </w:r>
    </w:p>
    <w:p w14:paraId="625F132F" w14:textId="77777777" w:rsidR="001F7FEF" w:rsidRP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We test:</w:t>
      </w:r>
    </w:p>
    <w:p w14:paraId="746FD98C" w14:textId="77777777" w:rsidR="001F7FEF" w:rsidRPr="001F7FEF" w:rsidRDefault="001F7FEF" w:rsidP="001F7FEF">
      <w:pPr>
        <w:numPr>
          <w:ilvl w:val="0"/>
          <w:numId w:val="5"/>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First: parents, siblings, children</w:t>
      </w:r>
    </w:p>
    <w:p w14:paraId="01F9CA25" w14:textId="01D2624A" w:rsidR="001F7FEF" w:rsidRPr="009D7DA9" w:rsidRDefault="001F7FEF" w:rsidP="001F7FEF">
      <w:pPr>
        <w:numPr>
          <w:ilvl w:val="0"/>
          <w:numId w:val="5"/>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Then: extended family </w:t>
      </w:r>
      <w:r w:rsidR="00967E33" w:rsidRPr="009D7DA9">
        <w:rPr>
          <w:rFonts w:eastAsia="Times New Roman" w:cstheme="minorHAnsi"/>
          <w:sz w:val="24"/>
          <w:szCs w:val="24"/>
          <w:lang w:eastAsia="en-NZ"/>
        </w:rPr>
        <w:t xml:space="preserve">(aunts, cousins, nieces/nephews) </w:t>
      </w:r>
      <w:r w:rsidRPr="001F7FEF">
        <w:rPr>
          <w:rFonts w:eastAsia="Times New Roman" w:cstheme="minorHAnsi"/>
          <w:sz w:val="24"/>
          <w:szCs w:val="24"/>
          <w:lang w:eastAsia="en-NZ"/>
        </w:rPr>
        <w:t>if needed</w:t>
      </w:r>
      <w:r w:rsidR="00967E33" w:rsidRPr="009D7DA9">
        <w:rPr>
          <w:rFonts w:eastAsia="Times New Roman" w:cstheme="minorHAnsi"/>
          <w:sz w:val="24"/>
          <w:szCs w:val="24"/>
          <w:lang w:eastAsia="en-NZ"/>
        </w:rPr>
        <w:t xml:space="preserve">.  </w:t>
      </w:r>
    </w:p>
    <w:p w14:paraId="7F116BA0" w14:textId="5A57628E" w:rsidR="00967E33" w:rsidRDefault="00967E33" w:rsidP="001F7FEF">
      <w:pPr>
        <w:numPr>
          <w:ilvl w:val="0"/>
          <w:numId w:val="5"/>
        </w:numPr>
        <w:spacing w:before="100" w:beforeAutospacing="1" w:after="100" w:afterAutospacing="1" w:line="240" w:lineRule="auto"/>
        <w:rPr>
          <w:rFonts w:eastAsia="Times New Roman" w:cstheme="minorHAnsi"/>
          <w:sz w:val="24"/>
          <w:szCs w:val="24"/>
          <w:lang w:eastAsia="en-NZ"/>
        </w:rPr>
      </w:pPr>
      <w:r w:rsidRPr="009D7DA9">
        <w:rPr>
          <w:rFonts w:eastAsia="Times New Roman" w:cstheme="minorHAnsi"/>
          <w:sz w:val="24"/>
          <w:szCs w:val="24"/>
          <w:lang w:eastAsia="en-NZ"/>
        </w:rPr>
        <w:t xml:space="preserve">For example, if one or other parent is found to have it, then their siblings (aunts/uncles) and their children (cousins) that side </w:t>
      </w:r>
      <w:r w:rsidR="00E1612A">
        <w:rPr>
          <w:rFonts w:eastAsia="Times New Roman" w:cstheme="minorHAnsi"/>
          <w:sz w:val="24"/>
          <w:szCs w:val="24"/>
          <w:lang w:eastAsia="en-NZ"/>
        </w:rPr>
        <w:t xml:space="preserve">of the family </w:t>
      </w:r>
      <w:r w:rsidRPr="009D7DA9">
        <w:rPr>
          <w:rFonts w:eastAsia="Times New Roman" w:cstheme="minorHAnsi"/>
          <w:sz w:val="24"/>
          <w:szCs w:val="24"/>
          <w:lang w:eastAsia="en-NZ"/>
        </w:rPr>
        <w:t>should be checked</w:t>
      </w:r>
    </w:p>
    <w:p w14:paraId="66CCB1B3" w14:textId="77777777" w:rsidR="001F7FEF" w:rsidRPr="001F7FEF" w:rsidRDefault="00B169FC" w:rsidP="001F7FEF">
      <w:pPr>
        <w:spacing w:after="0" w:line="240" w:lineRule="auto"/>
        <w:rPr>
          <w:rFonts w:eastAsia="Times New Roman" w:cstheme="minorHAnsi"/>
          <w:sz w:val="24"/>
          <w:szCs w:val="24"/>
          <w:lang w:eastAsia="en-NZ"/>
        </w:rPr>
      </w:pPr>
      <w:r>
        <w:rPr>
          <w:rFonts w:eastAsia="Times New Roman" w:cstheme="minorHAnsi"/>
          <w:sz w:val="24"/>
          <w:szCs w:val="24"/>
          <w:lang w:eastAsia="en-NZ"/>
        </w:rPr>
        <w:pict w14:anchorId="26D85FB3">
          <v:rect id="_x0000_i1027" style="width:0;height:1.5pt" o:hralign="center" o:hrstd="t" o:hr="t" fillcolor="#a0a0a0" stroked="f"/>
        </w:pict>
      </w:r>
    </w:p>
    <w:p w14:paraId="55CA0C13" w14:textId="77777777" w:rsidR="001F7FEF" w:rsidRP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How is testing done?</w:t>
      </w:r>
    </w:p>
    <w:p w14:paraId="433E22E6" w14:textId="78318F72" w:rsidR="001F7FEF" w:rsidRPr="001F7FEF" w:rsidRDefault="001F7FEF" w:rsidP="001F7FEF">
      <w:pPr>
        <w:numPr>
          <w:ilvl w:val="0"/>
          <w:numId w:val="6"/>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A </w:t>
      </w:r>
      <w:r w:rsidRPr="001F7FEF">
        <w:rPr>
          <w:rFonts w:eastAsia="Times New Roman" w:cstheme="minorHAnsi"/>
          <w:b/>
          <w:bCs/>
          <w:sz w:val="24"/>
          <w:szCs w:val="24"/>
          <w:lang w:eastAsia="en-NZ"/>
        </w:rPr>
        <w:t>blood test</w:t>
      </w:r>
      <w:r w:rsidRPr="001F7FEF">
        <w:rPr>
          <w:rFonts w:eastAsia="Times New Roman" w:cstheme="minorHAnsi"/>
          <w:sz w:val="24"/>
          <w:szCs w:val="24"/>
          <w:lang w:eastAsia="en-NZ"/>
        </w:rPr>
        <w:t xml:space="preserve"> (</w:t>
      </w:r>
      <w:r w:rsidR="00E1612A">
        <w:rPr>
          <w:rFonts w:eastAsia="Times New Roman" w:cstheme="minorHAnsi"/>
          <w:sz w:val="24"/>
          <w:szCs w:val="24"/>
          <w:lang w:eastAsia="en-NZ"/>
        </w:rPr>
        <w:t>lipid/cholesterol levels</w:t>
      </w:r>
      <w:r w:rsidRPr="001F7FEF">
        <w:rPr>
          <w:rFonts w:eastAsia="Times New Roman" w:cstheme="minorHAnsi"/>
          <w:sz w:val="24"/>
          <w:szCs w:val="24"/>
          <w:lang w:eastAsia="en-NZ"/>
        </w:rPr>
        <w:t>)</w:t>
      </w:r>
    </w:p>
    <w:p w14:paraId="41CD9DE8" w14:textId="5137400D" w:rsidR="001F7FEF" w:rsidRPr="009D7DA9" w:rsidRDefault="001F7FEF" w:rsidP="001F7FEF">
      <w:pPr>
        <w:numPr>
          <w:ilvl w:val="0"/>
          <w:numId w:val="6"/>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Sometimes a </w:t>
      </w:r>
      <w:r w:rsidRPr="001F7FEF">
        <w:rPr>
          <w:rFonts w:eastAsia="Times New Roman" w:cstheme="minorHAnsi"/>
          <w:b/>
          <w:bCs/>
          <w:sz w:val="24"/>
          <w:szCs w:val="24"/>
          <w:lang w:eastAsia="en-NZ"/>
        </w:rPr>
        <w:t>genetic test</w:t>
      </w:r>
      <w:r w:rsidRPr="001F7FEF">
        <w:rPr>
          <w:rFonts w:eastAsia="Times New Roman" w:cstheme="minorHAnsi"/>
          <w:sz w:val="24"/>
          <w:szCs w:val="24"/>
          <w:lang w:eastAsia="en-NZ"/>
        </w:rPr>
        <w:t xml:space="preserve"> (if a mutation is known in your family)</w:t>
      </w:r>
    </w:p>
    <w:p w14:paraId="4FA10F55" w14:textId="0CFFE8CB" w:rsidR="00967E33" w:rsidRDefault="00967E33" w:rsidP="001F7FEF">
      <w:pPr>
        <w:numPr>
          <w:ilvl w:val="0"/>
          <w:numId w:val="6"/>
        </w:numPr>
        <w:spacing w:before="100" w:beforeAutospacing="1" w:after="100" w:afterAutospacing="1" w:line="240" w:lineRule="auto"/>
        <w:rPr>
          <w:rFonts w:eastAsia="Times New Roman" w:cstheme="minorHAnsi"/>
          <w:sz w:val="24"/>
          <w:szCs w:val="24"/>
          <w:lang w:eastAsia="en-NZ"/>
        </w:rPr>
      </w:pPr>
      <w:r w:rsidRPr="009D7DA9">
        <w:rPr>
          <w:rFonts w:eastAsia="Times New Roman" w:cstheme="minorHAnsi"/>
          <w:sz w:val="24"/>
          <w:szCs w:val="24"/>
          <w:lang w:eastAsia="en-NZ"/>
        </w:rPr>
        <w:t xml:space="preserve">A clearly high cholesterol level strongly suggests FH. However, </w:t>
      </w:r>
      <w:r w:rsidR="00C16DC4">
        <w:rPr>
          <w:rFonts w:eastAsia="Times New Roman" w:cstheme="minorHAnsi"/>
          <w:sz w:val="24"/>
          <w:szCs w:val="24"/>
          <w:lang w:eastAsia="en-NZ"/>
        </w:rPr>
        <w:t xml:space="preserve">this is not always definitive and </w:t>
      </w:r>
      <w:r w:rsidRPr="009D7DA9">
        <w:rPr>
          <w:rFonts w:eastAsia="Times New Roman" w:cstheme="minorHAnsi"/>
          <w:sz w:val="24"/>
          <w:szCs w:val="24"/>
          <w:lang w:eastAsia="en-NZ"/>
        </w:rPr>
        <w:t xml:space="preserve">genetic testing provides </w:t>
      </w:r>
      <w:r w:rsidR="00867D59" w:rsidRPr="009D7DA9">
        <w:rPr>
          <w:rFonts w:eastAsia="Times New Roman" w:cstheme="minorHAnsi"/>
          <w:sz w:val="24"/>
          <w:szCs w:val="24"/>
          <w:lang w:eastAsia="en-NZ"/>
        </w:rPr>
        <w:t>proof</w:t>
      </w:r>
    </w:p>
    <w:p w14:paraId="509279BA" w14:textId="4633F2BE" w:rsidR="00C16DC4" w:rsidRPr="001F7FEF" w:rsidRDefault="00C16DC4" w:rsidP="001F7FEF">
      <w:pPr>
        <w:numPr>
          <w:ilvl w:val="0"/>
          <w:numId w:val="6"/>
        </w:numPr>
        <w:spacing w:before="100" w:beforeAutospacing="1" w:after="100" w:afterAutospacing="1" w:line="240" w:lineRule="auto"/>
        <w:rPr>
          <w:rFonts w:eastAsia="Times New Roman" w:cstheme="minorHAnsi"/>
          <w:sz w:val="24"/>
          <w:szCs w:val="24"/>
          <w:lang w:eastAsia="en-NZ"/>
        </w:rPr>
      </w:pPr>
      <w:r>
        <w:rPr>
          <w:rFonts w:eastAsia="Times New Roman" w:cstheme="minorHAnsi"/>
          <w:sz w:val="24"/>
          <w:szCs w:val="24"/>
          <w:lang w:eastAsia="en-NZ"/>
        </w:rPr>
        <w:t>The genetic test needs informed consent and results are strictly confidential</w:t>
      </w:r>
    </w:p>
    <w:p w14:paraId="082FAAA5" w14:textId="77777777" w:rsidR="001F7FEF" w:rsidRPr="001F7FEF" w:rsidRDefault="00B169FC" w:rsidP="001F7FEF">
      <w:pPr>
        <w:spacing w:after="0" w:line="240" w:lineRule="auto"/>
        <w:rPr>
          <w:rFonts w:eastAsia="Times New Roman" w:cstheme="minorHAnsi"/>
          <w:sz w:val="24"/>
          <w:szCs w:val="24"/>
          <w:lang w:eastAsia="en-NZ"/>
        </w:rPr>
      </w:pPr>
      <w:r>
        <w:rPr>
          <w:rFonts w:eastAsia="Times New Roman" w:cstheme="minorHAnsi"/>
          <w:sz w:val="24"/>
          <w:szCs w:val="24"/>
          <w:lang w:eastAsia="en-NZ"/>
        </w:rPr>
        <w:pict w14:anchorId="55DC1F15">
          <v:rect id="_x0000_i1028" style="width:0;height:1.5pt" o:hralign="center" o:hrstd="t" o:hr="t" fillcolor="#a0a0a0" stroked="f"/>
        </w:pict>
      </w:r>
    </w:p>
    <w:p w14:paraId="27B23BDB" w14:textId="77777777" w:rsidR="001F7FEF" w:rsidRP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What happens if I test positive?</w:t>
      </w:r>
    </w:p>
    <w:p w14:paraId="7BAF1812" w14:textId="70815FBA" w:rsidR="001F7FEF" w:rsidRPr="001F7FEF" w:rsidRDefault="001F7FEF" w:rsidP="001F7FEF">
      <w:pPr>
        <w:numPr>
          <w:ilvl w:val="0"/>
          <w:numId w:val="7"/>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FH can be treated </w:t>
      </w:r>
      <w:r w:rsidR="009D7DA9">
        <w:rPr>
          <w:rFonts w:eastAsia="Times New Roman" w:cstheme="minorHAnsi"/>
          <w:sz w:val="24"/>
          <w:szCs w:val="24"/>
          <w:lang w:eastAsia="en-NZ"/>
        </w:rPr>
        <w:t xml:space="preserve">very </w:t>
      </w:r>
      <w:r w:rsidRPr="001F7FEF">
        <w:rPr>
          <w:rFonts w:eastAsia="Times New Roman" w:cstheme="minorHAnsi"/>
          <w:sz w:val="24"/>
          <w:szCs w:val="24"/>
          <w:lang w:eastAsia="en-NZ"/>
        </w:rPr>
        <w:t>effectively</w:t>
      </w:r>
      <w:r w:rsidR="009D7DA9">
        <w:rPr>
          <w:rFonts w:eastAsia="Times New Roman" w:cstheme="minorHAnsi"/>
          <w:sz w:val="24"/>
          <w:szCs w:val="24"/>
          <w:lang w:eastAsia="en-NZ"/>
        </w:rPr>
        <w:t xml:space="preserve"> and is proven to reduce heart disease risk</w:t>
      </w:r>
    </w:p>
    <w:p w14:paraId="073B70BD" w14:textId="77777777" w:rsidR="001F7FEF" w:rsidRPr="001F7FEF" w:rsidRDefault="001F7FEF" w:rsidP="001F7FEF">
      <w:pPr>
        <w:numPr>
          <w:ilvl w:val="0"/>
          <w:numId w:val="7"/>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Treatment usually includes:</w:t>
      </w:r>
    </w:p>
    <w:p w14:paraId="0E60C26D" w14:textId="77777777" w:rsidR="001F7FEF" w:rsidRPr="001F7FEF" w:rsidRDefault="001F7FEF" w:rsidP="001F7FEF">
      <w:pPr>
        <w:numPr>
          <w:ilvl w:val="1"/>
          <w:numId w:val="7"/>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Healthy lifestyle</w:t>
      </w:r>
    </w:p>
    <w:p w14:paraId="310F992E" w14:textId="77777777" w:rsidR="001F7FEF" w:rsidRPr="001F7FEF" w:rsidRDefault="001F7FEF" w:rsidP="001F7FEF">
      <w:pPr>
        <w:numPr>
          <w:ilvl w:val="1"/>
          <w:numId w:val="7"/>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Cholesterol-lowering medication (often lifelong)</w:t>
      </w:r>
    </w:p>
    <w:p w14:paraId="3E743B6C" w14:textId="77777777" w:rsidR="001F7FEF" w:rsidRPr="001F7FEF" w:rsidRDefault="00B169FC" w:rsidP="001F7FEF">
      <w:pPr>
        <w:spacing w:after="0" w:line="240" w:lineRule="auto"/>
        <w:rPr>
          <w:rFonts w:eastAsia="Times New Roman" w:cstheme="minorHAnsi"/>
          <w:sz w:val="24"/>
          <w:szCs w:val="24"/>
          <w:lang w:eastAsia="en-NZ"/>
        </w:rPr>
      </w:pPr>
      <w:r>
        <w:rPr>
          <w:rFonts w:eastAsia="Times New Roman" w:cstheme="minorHAnsi"/>
          <w:sz w:val="24"/>
          <w:szCs w:val="24"/>
          <w:lang w:eastAsia="en-NZ"/>
        </w:rPr>
        <w:pict w14:anchorId="78A14649">
          <v:rect id="_x0000_i1029" style="width:0;height:1.5pt" o:hralign="center" o:hrstd="t" o:hr="t" fillcolor="#a0a0a0" stroked="f"/>
        </w:pict>
      </w:r>
    </w:p>
    <w:p w14:paraId="0C18838A" w14:textId="77777777" w:rsidR="001F7FEF" w:rsidRP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When should children be tested?</w:t>
      </w:r>
    </w:p>
    <w:p w14:paraId="237B0ECA" w14:textId="77777777" w:rsidR="001F7FEF" w:rsidRPr="001F7FEF" w:rsidRDefault="001F7FEF" w:rsidP="001F7FEF">
      <w:pPr>
        <w:numPr>
          <w:ilvl w:val="0"/>
          <w:numId w:val="8"/>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Usually between </w:t>
      </w:r>
      <w:r w:rsidRPr="001F7FEF">
        <w:rPr>
          <w:rFonts w:eastAsia="Times New Roman" w:cstheme="minorHAnsi"/>
          <w:b/>
          <w:bCs/>
          <w:sz w:val="24"/>
          <w:szCs w:val="24"/>
          <w:lang w:eastAsia="en-NZ"/>
        </w:rPr>
        <w:t>5–10 years old</w:t>
      </w:r>
    </w:p>
    <w:p w14:paraId="42F32410" w14:textId="0DE30EF6" w:rsidR="001F7FEF" w:rsidRPr="009D7DA9" w:rsidRDefault="001F7FEF" w:rsidP="001F7FEF">
      <w:pPr>
        <w:numPr>
          <w:ilvl w:val="0"/>
          <w:numId w:val="8"/>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Earlier if there is very high cholesterol or early heart disease in the family</w:t>
      </w:r>
    </w:p>
    <w:p w14:paraId="4189E56B" w14:textId="77777777" w:rsidR="00E1612A" w:rsidRDefault="00867D59" w:rsidP="009C257C">
      <w:pPr>
        <w:numPr>
          <w:ilvl w:val="0"/>
          <w:numId w:val="8"/>
        </w:numPr>
        <w:spacing w:before="100" w:beforeAutospacing="1" w:after="0" w:afterAutospacing="1" w:line="240" w:lineRule="auto"/>
        <w:rPr>
          <w:rFonts w:eastAsia="Times New Roman" w:cstheme="minorHAnsi"/>
          <w:sz w:val="24"/>
          <w:szCs w:val="24"/>
          <w:lang w:eastAsia="en-NZ"/>
        </w:rPr>
      </w:pPr>
      <w:r w:rsidRPr="00E1612A">
        <w:rPr>
          <w:rFonts w:eastAsia="Times New Roman" w:cstheme="minorHAnsi"/>
          <w:sz w:val="24"/>
          <w:szCs w:val="24"/>
          <w:lang w:eastAsia="en-NZ"/>
        </w:rPr>
        <w:t>Early detection and treatment in children markedly reduces their lifelong exposure to high cholesterol</w:t>
      </w:r>
      <w:r w:rsidR="00E1612A" w:rsidRPr="00E1612A">
        <w:rPr>
          <w:rFonts w:eastAsia="Times New Roman" w:cstheme="minorHAnsi"/>
          <w:sz w:val="24"/>
          <w:szCs w:val="24"/>
          <w:lang w:eastAsia="en-NZ"/>
        </w:rPr>
        <w:t xml:space="preserve"> and is proven to lower their risk of heart disease and strokes </w:t>
      </w:r>
    </w:p>
    <w:p w14:paraId="04BB5B00" w14:textId="1D222248" w:rsidR="001F7FEF" w:rsidRPr="00E1612A" w:rsidRDefault="00B169FC" w:rsidP="00E1612A">
      <w:pPr>
        <w:spacing w:before="100" w:beforeAutospacing="1" w:after="0" w:afterAutospacing="1" w:line="240" w:lineRule="auto"/>
        <w:ind w:left="720"/>
        <w:rPr>
          <w:rFonts w:eastAsia="Times New Roman" w:cstheme="minorHAnsi"/>
          <w:sz w:val="24"/>
          <w:szCs w:val="24"/>
          <w:lang w:eastAsia="en-NZ"/>
        </w:rPr>
      </w:pPr>
      <w:r>
        <w:rPr>
          <w:rFonts w:eastAsia="Times New Roman" w:cstheme="minorHAnsi"/>
          <w:sz w:val="24"/>
          <w:szCs w:val="24"/>
          <w:lang w:eastAsia="en-NZ"/>
        </w:rPr>
        <w:pict w14:anchorId="5E1260AB">
          <v:rect id="_x0000_i1030" style="width:0;height:1.5pt" o:hralign="center" o:hrstd="t" o:hr="t" fillcolor="#a0a0a0" stroked="f"/>
        </w:pict>
      </w:r>
    </w:p>
    <w:p w14:paraId="229EB2AB" w14:textId="77777777" w:rsidR="001F7FEF" w:rsidRP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How do I organise testing?</w:t>
      </w:r>
    </w:p>
    <w:p w14:paraId="3D390F48" w14:textId="77777777" w:rsidR="001F7FEF" w:rsidRPr="001F7FEF" w:rsidRDefault="001F7FEF" w:rsidP="001F7FEF">
      <w:pPr>
        <w:numPr>
          <w:ilvl w:val="0"/>
          <w:numId w:val="9"/>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Contact your </w:t>
      </w:r>
      <w:r w:rsidRPr="001F7FEF">
        <w:rPr>
          <w:rFonts w:eastAsia="Times New Roman" w:cstheme="minorHAnsi"/>
          <w:b/>
          <w:bCs/>
          <w:sz w:val="24"/>
          <w:szCs w:val="24"/>
          <w:lang w:eastAsia="en-NZ"/>
        </w:rPr>
        <w:t>GP (family doctor)</w:t>
      </w:r>
    </w:p>
    <w:p w14:paraId="510C09BB" w14:textId="77777777" w:rsidR="001F7FEF" w:rsidRPr="001F7FEF" w:rsidRDefault="001F7FEF" w:rsidP="001F7FEF">
      <w:pPr>
        <w:numPr>
          <w:ilvl w:val="0"/>
          <w:numId w:val="9"/>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 xml:space="preserve">Tell them there is </w:t>
      </w:r>
      <w:r w:rsidRPr="001F7FEF">
        <w:rPr>
          <w:rFonts w:eastAsia="Times New Roman" w:cstheme="minorHAnsi"/>
          <w:b/>
          <w:bCs/>
          <w:sz w:val="24"/>
          <w:szCs w:val="24"/>
          <w:lang w:eastAsia="en-NZ"/>
        </w:rPr>
        <w:t>FH in your family</w:t>
      </w:r>
    </w:p>
    <w:p w14:paraId="55DE3D33" w14:textId="231CFAB9" w:rsidR="001F7FEF" w:rsidRDefault="001F7FEF" w:rsidP="001F7FEF">
      <w:pPr>
        <w:numPr>
          <w:ilvl w:val="0"/>
          <w:numId w:val="9"/>
        </w:num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sz w:val="24"/>
          <w:szCs w:val="24"/>
          <w:lang w:eastAsia="en-NZ"/>
        </w:rPr>
        <w:t>Bring this letter or information with you</w:t>
      </w:r>
    </w:p>
    <w:p w14:paraId="29CB4521" w14:textId="31D9B0C9" w:rsidR="002C1204" w:rsidRPr="001F7FEF" w:rsidRDefault="002C1204" w:rsidP="001F7FEF">
      <w:pPr>
        <w:numPr>
          <w:ilvl w:val="0"/>
          <w:numId w:val="9"/>
        </w:numPr>
        <w:spacing w:before="100" w:beforeAutospacing="1" w:after="100" w:afterAutospacing="1" w:line="240" w:lineRule="auto"/>
        <w:rPr>
          <w:rFonts w:eastAsia="Times New Roman" w:cstheme="minorHAnsi"/>
          <w:sz w:val="24"/>
          <w:szCs w:val="24"/>
          <w:lang w:eastAsia="en-NZ"/>
        </w:rPr>
      </w:pPr>
      <w:r>
        <w:rPr>
          <w:rFonts w:eastAsia="Times New Roman" w:cstheme="minorHAnsi"/>
          <w:sz w:val="24"/>
          <w:szCs w:val="24"/>
          <w:lang w:eastAsia="en-NZ"/>
        </w:rPr>
        <w:t xml:space="preserve">Bring the </w:t>
      </w:r>
      <w:r w:rsidRPr="002C1204">
        <w:rPr>
          <w:rFonts w:eastAsia="Times New Roman" w:cstheme="minorHAnsi"/>
          <w:b/>
          <w:bCs/>
          <w:sz w:val="24"/>
          <w:szCs w:val="24"/>
          <w:lang w:eastAsia="en-NZ"/>
        </w:rPr>
        <w:t>specific genetic variant</w:t>
      </w:r>
      <w:r>
        <w:rPr>
          <w:rFonts w:eastAsia="Times New Roman" w:cstheme="minorHAnsi"/>
          <w:sz w:val="24"/>
          <w:szCs w:val="24"/>
          <w:lang w:eastAsia="en-NZ"/>
        </w:rPr>
        <w:t xml:space="preserve"> in your family if you know it</w:t>
      </w:r>
    </w:p>
    <w:p w14:paraId="49DEA771" w14:textId="77777777" w:rsidR="001F7FEF" w:rsidRPr="001F7FEF" w:rsidRDefault="00B169FC" w:rsidP="001F7FEF">
      <w:pPr>
        <w:spacing w:after="0" w:line="240" w:lineRule="auto"/>
        <w:rPr>
          <w:rFonts w:eastAsia="Times New Roman" w:cstheme="minorHAnsi"/>
          <w:sz w:val="24"/>
          <w:szCs w:val="24"/>
          <w:lang w:eastAsia="en-NZ"/>
        </w:rPr>
      </w:pPr>
      <w:r>
        <w:rPr>
          <w:rFonts w:eastAsia="Times New Roman" w:cstheme="minorHAnsi"/>
          <w:sz w:val="24"/>
          <w:szCs w:val="24"/>
          <w:lang w:eastAsia="en-NZ"/>
        </w:rPr>
        <w:pict w14:anchorId="02136D98">
          <v:rect id="_x0000_i1031" style="width:0;height:1.5pt" o:hralign="center" o:hrstd="t" o:hr="t" fillcolor="#a0a0a0" stroked="f"/>
        </w:pict>
      </w:r>
    </w:p>
    <w:p w14:paraId="7DCA72B0" w14:textId="77777777" w:rsidR="001F7FEF" w:rsidRP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Why early diagnosis matters</w:t>
      </w:r>
      <w:r w:rsidRPr="001F7FEF">
        <w:rPr>
          <w:rFonts w:eastAsia="Times New Roman" w:cstheme="minorHAnsi"/>
          <w:sz w:val="24"/>
          <w:szCs w:val="24"/>
          <w:lang w:eastAsia="en-NZ"/>
        </w:rPr>
        <w:br/>
        <w:t xml:space="preserve">With treatment, people with FH can live </w:t>
      </w:r>
      <w:r w:rsidRPr="001F7FEF">
        <w:rPr>
          <w:rFonts w:eastAsia="Times New Roman" w:cstheme="minorHAnsi"/>
          <w:b/>
          <w:bCs/>
          <w:sz w:val="24"/>
          <w:szCs w:val="24"/>
          <w:lang w:eastAsia="en-NZ"/>
        </w:rPr>
        <w:t>normal, healthy lives</w:t>
      </w:r>
      <w:r w:rsidRPr="001F7FEF">
        <w:rPr>
          <w:rFonts w:eastAsia="Times New Roman" w:cstheme="minorHAnsi"/>
          <w:sz w:val="24"/>
          <w:szCs w:val="24"/>
          <w:lang w:eastAsia="en-NZ"/>
        </w:rPr>
        <w:t xml:space="preserve"> and avoid early heart disease.</w:t>
      </w:r>
    </w:p>
    <w:p w14:paraId="5A9EC591" w14:textId="77777777" w:rsidR="001F7FEF" w:rsidRPr="001F7FEF" w:rsidRDefault="00B169FC" w:rsidP="001F7FEF">
      <w:pPr>
        <w:spacing w:after="0" w:line="240" w:lineRule="auto"/>
        <w:rPr>
          <w:rFonts w:eastAsia="Times New Roman" w:cstheme="minorHAnsi"/>
          <w:sz w:val="24"/>
          <w:szCs w:val="24"/>
          <w:lang w:eastAsia="en-NZ"/>
        </w:rPr>
      </w:pPr>
      <w:r>
        <w:rPr>
          <w:rFonts w:eastAsia="Times New Roman" w:cstheme="minorHAnsi"/>
          <w:sz w:val="24"/>
          <w:szCs w:val="24"/>
          <w:lang w:eastAsia="en-NZ"/>
        </w:rPr>
        <w:pict w14:anchorId="3E602228">
          <v:rect id="_x0000_i1032" style="width:0;height:1.5pt" o:hralign="center" o:hrstd="t" o:hr="t" fillcolor="#a0a0a0" stroked="f"/>
        </w:pict>
      </w:r>
    </w:p>
    <w:p w14:paraId="180E40CB" w14:textId="060D6ABE" w:rsidR="001F7FEF" w:rsidRDefault="001F7FEF" w:rsidP="001F7FEF">
      <w:pPr>
        <w:spacing w:before="100" w:beforeAutospacing="1" w:after="100" w:afterAutospacing="1" w:line="240" w:lineRule="auto"/>
        <w:rPr>
          <w:rFonts w:eastAsia="Times New Roman" w:cstheme="minorHAnsi"/>
          <w:sz w:val="24"/>
          <w:szCs w:val="24"/>
          <w:lang w:eastAsia="en-NZ"/>
        </w:rPr>
      </w:pPr>
      <w:r w:rsidRPr="001F7FEF">
        <w:rPr>
          <w:rFonts w:eastAsia="Times New Roman" w:cstheme="minorHAnsi"/>
          <w:b/>
          <w:bCs/>
          <w:sz w:val="24"/>
          <w:szCs w:val="24"/>
          <w:lang w:eastAsia="en-NZ"/>
        </w:rPr>
        <w:t>Questions?</w:t>
      </w:r>
      <w:r w:rsidRPr="001F7FEF">
        <w:rPr>
          <w:rFonts w:eastAsia="Times New Roman" w:cstheme="minorHAnsi"/>
          <w:sz w:val="24"/>
          <w:szCs w:val="24"/>
          <w:lang w:eastAsia="en-NZ"/>
        </w:rPr>
        <w:br/>
        <w:t>Talk to your GP or lipid specialist clinic.</w:t>
      </w:r>
      <w:r w:rsidR="002C1204">
        <w:rPr>
          <w:rFonts w:eastAsia="Times New Roman" w:cstheme="minorHAnsi"/>
          <w:sz w:val="24"/>
          <w:szCs w:val="24"/>
          <w:lang w:eastAsia="en-NZ"/>
        </w:rPr>
        <w:t xml:space="preserve"> </w:t>
      </w:r>
    </w:p>
    <w:p w14:paraId="4BC4B9D0" w14:textId="3CC91268" w:rsidR="002C1204" w:rsidRPr="001F7FEF" w:rsidRDefault="002C1204" w:rsidP="001F7FEF">
      <w:pPr>
        <w:spacing w:before="100" w:beforeAutospacing="1" w:after="100" w:afterAutospacing="1" w:line="240" w:lineRule="auto"/>
        <w:rPr>
          <w:rFonts w:eastAsia="Times New Roman" w:cstheme="minorHAnsi"/>
          <w:sz w:val="24"/>
          <w:szCs w:val="24"/>
          <w:lang w:eastAsia="en-NZ"/>
        </w:rPr>
      </w:pPr>
      <w:r>
        <w:rPr>
          <w:rFonts w:eastAsia="Times New Roman" w:cstheme="minorHAnsi"/>
          <w:sz w:val="24"/>
          <w:szCs w:val="24"/>
          <w:lang w:eastAsia="en-NZ"/>
        </w:rPr>
        <w:t>The following web links also provide useful information</w:t>
      </w:r>
      <w:r w:rsidR="005816D2">
        <w:rPr>
          <w:rFonts w:eastAsia="Times New Roman" w:cstheme="minorHAnsi"/>
          <w:sz w:val="24"/>
          <w:szCs w:val="24"/>
          <w:lang w:eastAsia="en-NZ"/>
        </w:rPr>
        <w:t xml:space="preserve"> on cascade testing</w:t>
      </w:r>
    </w:p>
    <w:p w14:paraId="0B5FD559" w14:textId="77777777" w:rsidR="002C1204" w:rsidRDefault="002C1204" w:rsidP="002C1204">
      <w:r>
        <w:t xml:space="preserve">CDC Website   </w:t>
      </w:r>
      <w:hyperlink r:id="rId11" w:history="1">
        <w:r>
          <w:rPr>
            <w:rStyle w:val="Hyperlink"/>
          </w:rPr>
          <w:t>About Cascade Testing | Cascade Testing | CDC</w:t>
        </w:r>
      </w:hyperlink>
    </w:p>
    <w:p w14:paraId="76886243" w14:textId="77777777" w:rsidR="002C1204" w:rsidRPr="00E22874" w:rsidRDefault="002C1204" w:rsidP="002C1204">
      <w:r>
        <w:t xml:space="preserve">FH Australasia network  </w:t>
      </w:r>
      <w:hyperlink r:id="rId12" w:history="1">
        <w:r>
          <w:rPr>
            <w:rStyle w:val="Hyperlink"/>
          </w:rPr>
          <w:t>What is cascade screening? - FH Australasia Network</w:t>
        </w:r>
      </w:hyperlink>
    </w:p>
    <w:p w14:paraId="692EA79D" w14:textId="77777777" w:rsidR="002C1204" w:rsidRDefault="002C1204" w:rsidP="002C1204">
      <w:r w:rsidRPr="00E22874">
        <w:t>US Family Heart Foundation</w:t>
      </w:r>
      <w:r>
        <w:t xml:space="preserve">  </w:t>
      </w:r>
      <w:hyperlink r:id="rId13" w:history="1">
        <w:r>
          <w:rPr>
            <w:rStyle w:val="Hyperlink"/>
          </w:rPr>
          <w:t>Cascade Screening for FH Disorder | the Family Heart Foundation</w:t>
        </w:r>
      </w:hyperlink>
    </w:p>
    <w:p w14:paraId="1BEEC8D2" w14:textId="77777777" w:rsidR="009D7DA9" w:rsidRDefault="009D7DA9" w:rsidP="001F7FEF"/>
    <w:p w14:paraId="5CE2567B" w14:textId="5DBB90F3" w:rsidR="001F7FEF" w:rsidRPr="00E1612A" w:rsidRDefault="001F7FEF" w:rsidP="00FF6AA8">
      <w:pPr>
        <w:rPr>
          <w:sz w:val="32"/>
          <w:szCs w:val="32"/>
        </w:rPr>
      </w:pPr>
    </w:p>
    <w:sectPr w:rsidR="001F7FEF" w:rsidRPr="00E161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416A"/>
    <w:multiLevelType w:val="multilevel"/>
    <w:tmpl w:val="94BC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B3109"/>
    <w:multiLevelType w:val="multilevel"/>
    <w:tmpl w:val="B836A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C7EAA"/>
    <w:multiLevelType w:val="multilevel"/>
    <w:tmpl w:val="21D44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13D9F"/>
    <w:multiLevelType w:val="multilevel"/>
    <w:tmpl w:val="82FE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02BB7"/>
    <w:multiLevelType w:val="multilevel"/>
    <w:tmpl w:val="854C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41233"/>
    <w:multiLevelType w:val="hybridMultilevel"/>
    <w:tmpl w:val="87404AE4"/>
    <w:lvl w:ilvl="0" w:tplc="9E64D10A">
      <w:start w:val="1"/>
      <w:numFmt w:val="decimal"/>
      <w:lvlText w:val="%1."/>
      <w:lvlJc w:val="left"/>
      <w:pPr>
        <w:ind w:left="720" w:hanging="360"/>
      </w:pPr>
      <w:rPr>
        <w:rFonts w:asciiTheme="minorHAnsi" w:eastAsiaTheme="minorHAnsi" w:hAnsiTheme="minorHAnsi" w:cstheme="minorBidi"/>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1CF3052"/>
    <w:multiLevelType w:val="multilevel"/>
    <w:tmpl w:val="CD36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0239D9"/>
    <w:multiLevelType w:val="hybridMultilevel"/>
    <w:tmpl w:val="EB2695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A9E37AA"/>
    <w:multiLevelType w:val="multilevel"/>
    <w:tmpl w:val="4A6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9E37ED"/>
    <w:multiLevelType w:val="hybridMultilevel"/>
    <w:tmpl w:val="66D2E888"/>
    <w:lvl w:ilvl="0" w:tplc="DFCE5BFC">
      <w:numFmt w:val="bullet"/>
      <w:lvlText w:val="-"/>
      <w:lvlJc w:val="left"/>
      <w:pPr>
        <w:ind w:left="720" w:hanging="360"/>
      </w:pPr>
      <w:rPr>
        <w:rFonts w:ascii="Calibri" w:eastAsia="Calibr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0" w15:restartNumberingAfterBreak="0">
    <w:nsid w:val="33A163AA"/>
    <w:multiLevelType w:val="multilevel"/>
    <w:tmpl w:val="5CCC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466093"/>
    <w:multiLevelType w:val="hybridMultilevel"/>
    <w:tmpl w:val="E33ABC26"/>
    <w:lvl w:ilvl="0" w:tplc="CB9A5E02">
      <w:start w:val="1"/>
      <w:numFmt w:val="decimal"/>
      <w:lvlText w:val="%1."/>
      <w:lvlJc w:val="left"/>
      <w:pPr>
        <w:ind w:left="720" w:hanging="360"/>
      </w:pPr>
      <w:rPr>
        <w:rFonts w:ascii="Aptos" w:hAnsi="Apto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551D12B3"/>
    <w:multiLevelType w:val="multilevel"/>
    <w:tmpl w:val="31B8A6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2A1ED4"/>
    <w:multiLevelType w:val="multilevel"/>
    <w:tmpl w:val="B086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663611"/>
    <w:multiLevelType w:val="multilevel"/>
    <w:tmpl w:val="AF2E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93527E"/>
    <w:multiLevelType w:val="multilevel"/>
    <w:tmpl w:val="EA50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C54848"/>
    <w:multiLevelType w:val="multilevel"/>
    <w:tmpl w:val="865E3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D165E7"/>
    <w:multiLevelType w:val="hybridMultilevel"/>
    <w:tmpl w:val="B24E08F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7E3E5DA2"/>
    <w:multiLevelType w:val="multilevel"/>
    <w:tmpl w:val="A330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5"/>
  </w:num>
  <w:num w:numId="4">
    <w:abstractNumId w:val="17"/>
  </w:num>
  <w:num w:numId="5">
    <w:abstractNumId w:val="13"/>
  </w:num>
  <w:num w:numId="6">
    <w:abstractNumId w:val="3"/>
  </w:num>
  <w:num w:numId="7">
    <w:abstractNumId w:val="16"/>
  </w:num>
  <w:num w:numId="8">
    <w:abstractNumId w:val="18"/>
  </w:num>
  <w:num w:numId="9">
    <w:abstractNumId w:val="1"/>
  </w:num>
  <w:num w:numId="10">
    <w:abstractNumId w:val="14"/>
  </w:num>
  <w:num w:numId="11">
    <w:abstractNumId w:val="15"/>
  </w:num>
  <w:num w:numId="12">
    <w:abstractNumId w:val="12"/>
  </w:num>
  <w:num w:numId="13">
    <w:abstractNumId w:val="4"/>
  </w:num>
  <w:num w:numId="14">
    <w:abstractNumId w:val="6"/>
  </w:num>
  <w:num w:numId="15">
    <w:abstractNumId w:val="10"/>
  </w:num>
  <w:num w:numId="16">
    <w:abstractNumId w:val="8"/>
  </w:num>
  <w:num w:numId="17">
    <w:abstractNumId w:val="0"/>
  </w:num>
  <w:num w:numId="18">
    <w:abstractNumId w:val="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E5B"/>
    <w:rsid w:val="00031FB0"/>
    <w:rsid w:val="000E6FEF"/>
    <w:rsid w:val="001F7FEF"/>
    <w:rsid w:val="002C1204"/>
    <w:rsid w:val="00376269"/>
    <w:rsid w:val="003B55A0"/>
    <w:rsid w:val="004E3A52"/>
    <w:rsid w:val="005816D2"/>
    <w:rsid w:val="005B169F"/>
    <w:rsid w:val="005B234A"/>
    <w:rsid w:val="005D0C68"/>
    <w:rsid w:val="00682F1D"/>
    <w:rsid w:val="00765791"/>
    <w:rsid w:val="007F1CBD"/>
    <w:rsid w:val="007F2A76"/>
    <w:rsid w:val="00867D59"/>
    <w:rsid w:val="009354A4"/>
    <w:rsid w:val="009525A0"/>
    <w:rsid w:val="00967E33"/>
    <w:rsid w:val="009863D5"/>
    <w:rsid w:val="009B28F5"/>
    <w:rsid w:val="009D7DA9"/>
    <w:rsid w:val="00A34E5B"/>
    <w:rsid w:val="00B169FC"/>
    <w:rsid w:val="00B67815"/>
    <w:rsid w:val="00BB75A5"/>
    <w:rsid w:val="00C16DC4"/>
    <w:rsid w:val="00C775F2"/>
    <w:rsid w:val="00C92076"/>
    <w:rsid w:val="00D35AF5"/>
    <w:rsid w:val="00D442CB"/>
    <w:rsid w:val="00D82521"/>
    <w:rsid w:val="00E1612A"/>
    <w:rsid w:val="00E22874"/>
    <w:rsid w:val="00E87AFE"/>
    <w:rsid w:val="00F2783C"/>
    <w:rsid w:val="00FF6AA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1887B55B"/>
  <w15:chartTrackingRefBased/>
  <w15:docId w15:val="{B13529FE-3CC6-4465-B14F-76351463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F7FEF"/>
    <w:pPr>
      <w:spacing w:before="100" w:beforeAutospacing="1" w:after="100" w:afterAutospacing="1" w:line="240" w:lineRule="auto"/>
      <w:outlineLvl w:val="1"/>
    </w:pPr>
    <w:rPr>
      <w:rFonts w:ascii="Times New Roman" w:eastAsia="Times New Roman" w:hAnsi="Times New Roman" w:cs="Times New Roman"/>
      <w:b/>
      <w:bCs/>
      <w:sz w:val="36"/>
      <w:szCs w:val="36"/>
      <w:lang w:eastAsia="en-NZ"/>
    </w:rPr>
  </w:style>
  <w:style w:type="paragraph" w:styleId="Heading3">
    <w:name w:val="heading 3"/>
    <w:basedOn w:val="Normal"/>
    <w:link w:val="Heading3Char"/>
    <w:uiPriority w:val="9"/>
    <w:qFormat/>
    <w:rsid w:val="001F7FEF"/>
    <w:pPr>
      <w:spacing w:before="100" w:beforeAutospacing="1" w:after="100" w:afterAutospacing="1" w:line="240" w:lineRule="auto"/>
      <w:outlineLvl w:val="2"/>
    </w:pPr>
    <w:rPr>
      <w:rFonts w:ascii="Times New Roman" w:eastAsia="Times New Roman" w:hAnsi="Times New Roman" w:cs="Times New Roman"/>
      <w:b/>
      <w:bCs/>
      <w:sz w:val="27"/>
      <w:szCs w:val="27"/>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E5B"/>
    <w:pPr>
      <w:spacing w:after="0" w:line="240" w:lineRule="auto"/>
      <w:ind w:left="720"/>
    </w:pPr>
    <w:rPr>
      <w:rFonts w:ascii="Calibri" w:hAnsi="Calibri" w:cs="Calibri"/>
    </w:rPr>
  </w:style>
  <w:style w:type="paragraph" w:styleId="NormalWeb">
    <w:name w:val="Normal (Web)"/>
    <w:basedOn w:val="Normal"/>
    <w:uiPriority w:val="99"/>
    <w:semiHidden/>
    <w:unhideWhenUsed/>
    <w:rsid w:val="001F7FEF"/>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1F7FEF"/>
    <w:rPr>
      <w:b/>
      <w:bCs/>
    </w:rPr>
  </w:style>
  <w:style w:type="character" w:customStyle="1" w:styleId="Heading2Char">
    <w:name w:val="Heading 2 Char"/>
    <w:basedOn w:val="DefaultParagraphFont"/>
    <w:link w:val="Heading2"/>
    <w:uiPriority w:val="9"/>
    <w:rsid w:val="001F7FEF"/>
    <w:rPr>
      <w:rFonts w:ascii="Times New Roman" w:eastAsia="Times New Roman" w:hAnsi="Times New Roman" w:cs="Times New Roman"/>
      <w:b/>
      <w:bCs/>
      <w:sz w:val="36"/>
      <w:szCs w:val="36"/>
      <w:lang w:eastAsia="en-NZ"/>
    </w:rPr>
  </w:style>
  <w:style w:type="character" w:customStyle="1" w:styleId="Heading3Char">
    <w:name w:val="Heading 3 Char"/>
    <w:basedOn w:val="DefaultParagraphFont"/>
    <w:link w:val="Heading3"/>
    <w:uiPriority w:val="9"/>
    <w:rsid w:val="001F7FEF"/>
    <w:rPr>
      <w:rFonts w:ascii="Times New Roman" w:eastAsia="Times New Roman" w:hAnsi="Times New Roman" w:cs="Times New Roman"/>
      <w:b/>
      <w:bCs/>
      <w:sz w:val="27"/>
      <w:szCs w:val="27"/>
      <w:lang w:eastAsia="en-NZ"/>
    </w:rPr>
  </w:style>
  <w:style w:type="character" w:styleId="Hyperlink">
    <w:name w:val="Hyperlink"/>
    <w:basedOn w:val="DefaultParagraphFont"/>
    <w:uiPriority w:val="99"/>
    <w:unhideWhenUsed/>
    <w:rsid w:val="00E1612A"/>
    <w:rPr>
      <w:color w:val="0000FF" w:themeColor="hyperlink"/>
      <w:u w:val="single"/>
    </w:rPr>
  </w:style>
  <w:style w:type="character" w:customStyle="1" w:styleId="UnresolvedMention">
    <w:name w:val="Unresolved Mention"/>
    <w:basedOn w:val="DefaultParagraphFont"/>
    <w:uiPriority w:val="99"/>
    <w:semiHidden/>
    <w:unhideWhenUsed/>
    <w:rsid w:val="00E1612A"/>
    <w:rPr>
      <w:color w:val="605E5C"/>
      <w:shd w:val="clear" w:color="auto" w:fill="E1DFDD"/>
    </w:rPr>
  </w:style>
  <w:style w:type="paragraph" w:customStyle="1" w:styleId="z1qcye">
    <w:name w:val="z1qcye"/>
    <w:basedOn w:val="Normal"/>
    <w:rsid w:val="00C92076"/>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t286pc">
    <w:name w:val="t286pc"/>
    <w:basedOn w:val="DefaultParagraphFont"/>
    <w:rsid w:val="00C92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80995">
      <w:bodyDiv w:val="1"/>
      <w:marLeft w:val="0"/>
      <w:marRight w:val="0"/>
      <w:marTop w:val="0"/>
      <w:marBottom w:val="0"/>
      <w:divBdr>
        <w:top w:val="none" w:sz="0" w:space="0" w:color="auto"/>
        <w:left w:val="none" w:sz="0" w:space="0" w:color="auto"/>
        <w:bottom w:val="none" w:sz="0" w:space="0" w:color="auto"/>
        <w:right w:val="none" w:sz="0" w:space="0" w:color="auto"/>
      </w:divBdr>
      <w:divsChild>
        <w:div w:id="585461033">
          <w:marLeft w:val="0"/>
          <w:marRight w:val="0"/>
          <w:marTop w:val="0"/>
          <w:marBottom w:val="0"/>
          <w:divBdr>
            <w:top w:val="none" w:sz="0" w:space="0" w:color="auto"/>
            <w:left w:val="none" w:sz="0" w:space="0" w:color="auto"/>
            <w:bottom w:val="none" w:sz="0" w:space="0" w:color="auto"/>
            <w:right w:val="none" w:sz="0" w:space="0" w:color="auto"/>
          </w:divBdr>
        </w:div>
        <w:div w:id="1573657028">
          <w:marLeft w:val="0"/>
          <w:marRight w:val="0"/>
          <w:marTop w:val="0"/>
          <w:marBottom w:val="0"/>
          <w:divBdr>
            <w:top w:val="none" w:sz="0" w:space="0" w:color="auto"/>
            <w:left w:val="none" w:sz="0" w:space="0" w:color="auto"/>
            <w:bottom w:val="none" w:sz="0" w:space="0" w:color="auto"/>
            <w:right w:val="none" w:sz="0" w:space="0" w:color="auto"/>
          </w:divBdr>
        </w:div>
        <w:div w:id="304236640">
          <w:marLeft w:val="0"/>
          <w:marRight w:val="0"/>
          <w:marTop w:val="0"/>
          <w:marBottom w:val="0"/>
          <w:divBdr>
            <w:top w:val="none" w:sz="0" w:space="0" w:color="auto"/>
            <w:left w:val="none" w:sz="0" w:space="0" w:color="auto"/>
            <w:bottom w:val="none" w:sz="0" w:space="0" w:color="auto"/>
            <w:right w:val="none" w:sz="0" w:space="0" w:color="auto"/>
          </w:divBdr>
        </w:div>
        <w:div w:id="594897412">
          <w:marLeft w:val="0"/>
          <w:marRight w:val="0"/>
          <w:marTop w:val="0"/>
          <w:marBottom w:val="0"/>
          <w:divBdr>
            <w:top w:val="none" w:sz="0" w:space="0" w:color="auto"/>
            <w:left w:val="none" w:sz="0" w:space="0" w:color="auto"/>
            <w:bottom w:val="none" w:sz="0" w:space="0" w:color="auto"/>
            <w:right w:val="none" w:sz="0" w:space="0" w:color="auto"/>
          </w:divBdr>
        </w:div>
        <w:div w:id="1153333084">
          <w:marLeft w:val="0"/>
          <w:marRight w:val="0"/>
          <w:marTop w:val="0"/>
          <w:marBottom w:val="0"/>
          <w:divBdr>
            <w:top w:val="none" w:sz="0" w:space="0" w:color="auto"/>
            <w:left w:val="none" w:sz="0" w:space="0" w:color="auto"/>
            <w:bottom w:val="none" w:sz="0" w:space="0" w:color="auto"/>
            <w:right w:val="none" w:sz="0" w:space="0" w:color="auto"/>
          </w:divBdr>
        </w:div>
        <w:div w:id="918947627">
          <w:marLeft w:val="0"/>
          <w:marRight w:val="0"/>
          <w:marTop w:val="0"/>
          <w:marBottom w:val="0"/>
          <w:divBdr>
            <w:top w:val="none" w:sz="0" w:space="0" w:color="auto"/>
            <w:left w:val="none" w:sz="0" w:space="0" w:color="auto"/>
            <w:bottom w:val="none" w:sz="0" w:space="0" w:color="auto"/>
            <w:right w:val="none" w:sz="0" w:space="0" w:color="auto"/>
          </w:divBdr>
        </w:div>
        <w:div w:id="1450511841">
          <w:marLeft w:val="0"/>
          <w:marRight w:val="0"/>
          <w:marTop w:val="0"/>
          <w:marBottom w:val="0"/>
          <w:divBdr>
            <w:top w:val="none" w:sz="0" w:space="0" w:color="auto"/>
            <w:left w:val="none" w:sz="0" w:space="0" w:color="auto"/>
            <w:bottom w:val="none" w:sz="0" w:space="0" w:color="auto"/>
            <w:right w:val="none" w:sz="0" w:space="0" w:color="auto"/>
          </w:divBdr>
        </w:div>
        <w:div w:id="145896659">
          <w:marLeft w:val="0"/>
          <w:marRight w:val="0"/>
          <w:marTop w:val="0"/>
          <w:marBottom w:val="0"/>
          <w:divBdr>
            <w:top w:val="none" w:sz="0" w:space="0" w:color="auto"/>
            <w:left w:val="none" w:sz="0" w:space="0" w:color="auto"/>
            <w:bottom w:val="none" w:sz="0" w:space="0" w:color="auto"/>
            <w:right w:val="none" w:sz="0" w:space="0" w:color="auto"/>
          </w:divBdr>
        </w:div>
        <w:div w:id="656805462">
          <w:marLeft w:val="0"/>
          <w:marRight w:val="0"/>
          <w:marTop w:val="0"/>
          <w:marBottom w:val="0"/>
          <w:divBdr>
            <w:top w:val="none" w:sz="0" w:space="0" w:color="auto"/>
            <w:left w:val="none" w:sz="0" w:space="0" w:color="auto"/>
            <w:bottom w:val="none" w:sz="0" w:space="0" w:color="auto"/>
            <w:right w:val="none" w:sz="0" w:space="0" w:color="auto"/>
          </w:divBdr>
        </w:div>
        <w:div w:id="192307744">
          <w:marLeft w:val="0"/>
          <w:marRight w:val="0"/>
          <w:marTop w:val="0"/>
          <w:marBottom w:val="0"/>
          <w:divBdr>
            <w:top w:val="none" w:sz="0" w:space="0" w:color="auto"/>
            <w:left w:val="none" w:sz="0" w:space="0" w:color="auto"/>
            <w:bottom w:val="none" w:sz="0" w:space="0" w:color="auto"/>
            <w:right w:val="none" w:sz="0" w:space="0" w:color="auto"/>
          </w:divBdr>
        </w:div>
      </w:divsChild>
    </w:div>
    <w:div w:id="321012490">
      <w:bodyDiv w:val="1"/>
      <w:marLeft w:val="0"/>
      <w:marRight w:val="0"/>
      <w:marTop w:val="0"/>
      <w:marBottom w:val="0"/>
      <w:divBdr>
        <w:top w:val="none" w:sz="0" w:space="0" w:color="auto"/>
        <w:left w:val="none" w:sz="0" w:space="0" w:color="auto"/>
        <w:bottom w:val="none" w:sz="0" w:space="0" w:color="auto"/>
        <w:right w:val="none" w:sz="0" w:space="0" w:color="auto"/>
      </w:divBdr>
    </w:div>
    <w:div w:id="637152272">
      <w:bodyDiv w:val="1"/>
      <w:marLeft w:val="0"/>
      <w:marRight w:val="0"/>
      <w:marTop w:val="0"/>
      <w:marBottom w:val="0"/>
      <w:divBdr>
        <w:top w:val="none" w:sz="0" w:space="0" w:color="auto"/>
        <w:left w:val="none" w:sz="0" w:space="0" w:color="auto"/>
        <w:bottom w:val="none" w:sz="0" w:space="0" w:color="auto"/>
        <w:right w:val="none" w:sz="0" w:space="0" w:color="auto"/>
      </w:divBdr>
    </w:div>
    <w:div w:id="1234197195">
      <w:bodyDiv w:val="1"/>
      <w:marLeft w:val="0"/>
      <w:marRight w:val="0"/>
      <w:marTop w:val="0"/>
      <w:marBottom w:val="0"/>
      <w:divBdr>
        <w:top w:val="none" w:sz="0" w:space="0" w:color="auto"/>
        <w:left w:val="none" w:sz="0" w:space="0" w:color="auto"/>
        <w:bottom w:val="none" w:sz="0" w:space="0" w:color="auto"/>
        <w:right w:val="none" w:sz="0" w:space="0" w:color="auto"/>
      </w:divBdr>
      <w:divsChild>
        <w:div w:id="367991881">
          <w:marLeft w:val="0"/>
          <w:marRight w:val="0"/>
          <w:marTop w:val="0"/>
          <w:marBottom w:val="0"/>
          <w:divBdr>
            <w:top w:val="none" w:sz="0" w:space="0" w:color="auto"/>
            <w:left w:val="none" w:sz="0" w:space="0" w:color="auto"/>
            <w:bottom w:val="none" w:sz="0" w:space="0" w:color="auto"/>
            <w:right w:val="none" w:sz="0" w:space="0" w:color="auto"/>
          </w:divBdr>
          <w:divsChild>
            <w:div w:id="18761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19514">
      <w:bodyDiv w:val="1"/>
      <w:marLeft w:val="0"/>
      <w:marRight w:val="0"/>
      <w:marTop w:val="0"/>
      <w:marBottom w:val="0"/>
      <w:divBdr>
        <w:top w:val="none" w:sz="0" w:space="0" w:color="auto"/>
        <w:left w:val="none" w:sz="0" w:space="0" w:color="auto"/>
        <w:bottom w:val="none" w:sz="0" w:space="0" w:color="auto"/>
        <w:right w:val="none" w:sz="0" w:space="0" w:color="auto"/>
      </w:divBdr>
      <w:divsChild>
        <w:div w:id="1590626033">
          <w:marLeft w:val="0"/>
          <w:marRight w:val="0"/>
          <w:marTop w:val="0"/>
          <w:marBottom w:val="0"/>
          <w:divBdr>
            <w:top w:val="none" w:sz="0" w:space="0" w:color="auto"/>
            <w:left w:val="none" w:sz="0" w:space="0" w:color="auto"/>
            <w:bottom w:val="none" w:sz="0" w:space="0" w:color="auto"/>
            <w:right w:val="none" w:sz="0" w:space="0" w:color="auto"/>
          </w:divBdr>
          <w:divsChild>
            <w:div w:id="891116616">
              <w:marLeft w:val="0"/>
              <w:marRight w:val="0"/>
              <w:marTop w:val="0"/>
              <w:marBottom w:val="0"/>
              <w:divBdr>
                <w:top w:val="none" w:sz="0" w:space="0" w:color="auto"/>
                <w:left w:val="none" w:sz="0" w:space="0" w:color="auto"/>
                <w:bottom w:val="none" w:sz="0" w:space="0" w:color="auto"/>
                <w:right w:val="none" w:sz="0" w:space="0" w:color="auto"/>
              </w:divBdr>
              <w:divsChild>
                <w:div w:id="1281572142">
                  <w:marLeft w:val="0"/>
                  <w:marRight w:val="0"/>
                  <w:marTop w:val="0"/>
                  <w:marBottom w:val="0"/>
                  <w:divBdr>
                    <w:top w:val="none" w:sz="0" w:space="0" w:color="auto"/>
                    <w:left w:val="none" w:sz="0" w:space="0" w:color="auto"/>
                    <w:bottom w:val="none" w:sz="0" w:space="0" w:color="auto"/>
                    <w:right w:val="none" w:sz="0" w:space="0" w:color="auto"/>
                  </w:divBdr>
                  <w:divsChild>
                    <w:div w:id="1154182584">
                      <w:marLeft w:val="0"/>
                      <w:marRight w:val="0"/>
                      <w:marTop w:val="0"/>
                      <w:marBottom w:val="0"/>
                      <w:divBdr>
                        <w:top w:val="none" w:sz="0" w:space="0" w:color="auto"/>
                        <w:left w:val="none" w:sz="0" w:space="0" w:color="auto"/>
                        <w:bottom w:val="none" w:sz="0" w:space="0" w:color="auto"/>
                        <w:right w:val="none" w:sz="0" w:space="0" w:color="auto"/>
                      </w:divBdr>
                      <w:divsChild>
                        <w:div w:id="3875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32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hero.org.au/fh/patients/what-is-fh/" TargetMode="External"/><Relationship Id="rId13" Type="http://schemas.openxmlformats.org/officeDocument/2006/relationships/hyperlink" Target="https://familyheart.org/cascade-screening-familial-hypercholesterolemia" TargetMode="External"/><Relationship Id="rId3" Type="http://schemas.openxmlformats.org/officeDocument/2006/relationships/settings" Target="settings.xml"/><Relationship Id="rId7" Type="http://schemas.openxmlformats.org/officeDocument/2006/relationships/hyperlink" Target="https://familyheart.org/cascade-screening-familial-hypercholesterolemia" TargetMode="External"/><Relationship Id="rId12" Type="http://schemas.openxmlformats.org/officeDocument/2006/relationships/hyperlink" Target="https://www.athero.org.au/fh/health-professionals/what-is-cascade-screen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thero.org.au/fh/health-professionals/what-is-cascade-screening/" TargetMode="External"/><Relationship Id="rId11" Type="http://schemas.openxmlformats.org/officeDocument/2006/relationships/hyperlink" Target="https://www.cdc.gov/cascade-testing/about/index.html" TargetMode="External"/><Relationship Id="rId5" Type="http://schemas.openxmlformats.org/officeDocument/2006/relationships/hyperlink" Target="https://www.cdc.gov/cascade-testing/about/index.html" TargetMode="External"/><Relationship Id="rId15" Type="http://schemas.openxmlformats.org/officeDocument/2006/relationships/theme" Target="theme/theme1.xml"/><Relationship Id="rId10" Type="http://schemas.openxmlformats.org/officeDocument/2006/relationships/hyperlink" Target="https://www.athero.org.au/fh/patients/what-is-fh/" TargetMode="External"/><Relationship Id="rId4" Type="http://schemas.openxmlformats.org/officeDocument/2006/relationships/webSettings" Target="webSettings.xml"/><Relationship Id="rId9" Type="http://schemas.openxmlformats.org/officeDocument/2006/relationships/hyperlink" Target="https://www.athero.org.au/fh/patients/what-is-f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1649</Words>
  <Characters>9404</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healthAlliance</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Kyle (ADHB)</dc:creator>
  <cp:keywords/>
  <dc:description/>
  <cp:lastModifiedBy>Emilie  Parkes (ADHB)</cp:lastModifiedBy>
  <cp:revision>2</cp:revision>
  <dcterms:created xsi:type="dcterms:W3CDTF">2026-05-07T01:55:00Z</dcterms:created>
  <dcterms:modified xsi:type="dcterms:W3CDTF">2026-05-07T01:55:00Z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293559610</vt:i4>
  </property>
  <property fmtid="{D5CDD505-2E9C-101B-9397-08002B2CF9AE}" pid="3" name="_NewReviewCycle">
    <vt:lpwstr/>
  </property>
  <property fmtid="{D5CDD505-2E9C-101B-9397-08002B2CF9AE}" pid="4" name="_EmailSubject">
    <vt:lpwstr>Cascade screening URL</vt:lpwstr>
  </property>
  <property fmtid="{D5CDD505-2E9C-101B-9397-08002B2CF9AE}" pid="5" name="_AuthorEmail">
    <vt:lpwstr>CampbellK@adhb.govt.nz</vt:lpwstr>
  </property>
  <property fmtid="{D5CDD505-2E9C-101B-9397-08002B2CF9AE}" pid="6" name="_AuthorEmailDisplayName">
    <vt:lpwstr>Campbell Kyle (ADHB)</vt:lpwstr>
  </property>
  <property fmtid="{D5CDD505-2E9C-101B-9397-08002B2CF9AE}" pid="7" name="_ReviewingToolsShownOnce">
    <vt:lpwstr/>
  </property>
</Properties>
</file>